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7C3" w:rsidRDefault="00E56D2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Автомеханик\УД 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УД 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7C3" w:rsidRDefault="00F177C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56D23" w:rsidRDefault="00E56D2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56D23" w:rsidRDefault="00E56D2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56D23" w:rsidRDefault="00E56D2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56D23" w:rsidRDefault="00E56D2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56D23" w:rsidRDefault="00E56D2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56D23" w:rsidRDefault="00E56D2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56D23" w:rsidRDefault="00E56D2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56D23" w:rsidRDefault="00E56D2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56D23" w:rsidRDefault="00E56D2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E56D23" w:rsidRDefault="00E56D23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>Согласовано на заседании ЦК</w:t>
      </w: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>№ протокола</w:t>
      </w:r>
      <w:r w:rsidRPr="00C57FC0">
        <w:rPr>
          <w:rFonts w:ascii="Times New Roman" w:hAnsi="Times New Roman"/>
          <w:sz w:val="24"/>
          <w:szCs w:val="24"/>
          <w:u w:val="single"/>
        </w:rPr>
        <w:t xml:space="preserve"> 10___________</w:t>
      </w: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 xml:space="preserve">«13» </w:t>
      </w:r>
      <w:r w:rsidRPr="00C57FC0">
        <w:rPr>
          <w:rFonts w:ascii="Times New Roman" w:hAnsi="Times New Roman"/>
          <w:sz w:val="24"/>
          <w:szCs w:val="24"/>
          <w:u w:val="single"/>
        </w:rPr>
        <w:t>июня__________</w:t>
      </w:r>
      <w:r w:rsidRPr="00C57FC0">
        <w:rPr>
          <w:rFonts w:ascii="Times New Roman" w:hAnsi="Times New Roman"/>
          <w:sz w:val="24"/>
          <w:szCs w:val="24"/>
        </w:rPr>
        <w:t>2019 г.</w:t>
      </w: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 xml:space="preserve">Составитель:                     </w:t>
      </w:r>
      <w:proofErr w:type="spellStart"/>
      <w:r w:rsidRPr="00C57FC0">
        <w:rPr>
          <w:rFonts w:ascii="Times New Roman" w:hAnsi="Times New Roman"/>
          <w:sz w:val="24"/>
          <w:szCs w:val="24"/>
        </w:rPr>
        <w:t>Двоеглазова</w:t>
      </w:r>
      <w:proofErr w:type="spellEnd"/>
      <w:r w:rsidRPr="00C57FC0">
        <w:rPr>
          <w:rFonts w:ascii="Times New Roman" w:hAnsi="Times New Roman"/>
          <w:sz w:val="24"/>
          <w:szCs w:val="24"/>
        </w:rPr>
        <w:t xml:space="preserve"> Светлана Вячеславовна,</w:t>
      </w: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 xml:space="preserve">                                           преподаватель высшей кв</w:t>
      </w:r>
      <w:proofErr w:type="gramStart"/>
      <w:r w:rsidRPr="00C57FC0">
        <w:rPr>
          <w:rFonts w:ascii="Times New Roman" w:hAnsi="Times New Roman"/>
          <w:sz w:val="24"/>
          <w:szCs w:val="24"/>
        </w:rPr>
        <w:t>.к</w:t>
      </w:r>
      <w:proofErr w:type="gramEnd"/>
      <w:r w:rsidRPr="00C57FC0">
        <w:rPr>
          <w:rFonts w:ascii="Times New Roman" w:hAnsi="Times New Roman"/>
          <w:sz w:val="24"/>
          <w:szCs w:val="24"/>
        </w:rPr>
        <w:t>атегории  ГБПОУ  СО «</w:t>
      </w:r>
      <w:proofErr w:type="spellStart"/>
      <w:r w:rsidRPr="00C57FC0">
        <w:rPr>
          <w:rFonts w:ascii="Times New Roman" w:hAnsi="Times New Roman"/>
          <w:sz w:val="24"/>
          <w:szCs w:val="24"/>
        </w:rPr>
        <w:t>УрГЗК</w:t>
      </w:r>
      <w:proofErr w:type="spellEnd"/>
      <w:r w:rsidRPr="00C57FC0">
        <w:rPr>
          <w:rFonts w:ascii="Times New Roman" w:hAnsi="Times New Roman"/>
          <w:sz w:val="24"/>
          <w:szCs w:val="24"/>
        </w:rPr>
        <w:t>»</w:t>
      </w:r>
    </w:p>
    <w:p w:rsidR="00651B2A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Default="00F42961" w:rsidP="00F429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="00651B2A">
        <w:rPr>
          <w:rFonts w:ascii="Times New Roman" w:hAnsi="Times New Roman"/>
          <w:sz w:val="24"/>
          <w:szCs w:val="28"/>
        </w:rPr>
        <w:t xml:space="preserve">Рабочая  программа  учебной дисциплины </w:t>
      </w:r>
      <w:r w:rsidR="00651B2A" w:rsidRPr="00000F4D">
        <w:rPr>
          <w:rFonts w:ascii="Times New Roman" w:hAnsi="Times New Roman"/>
          <w:sz w:val="24"/>
          <w:szCs w:val="24"/>
        </w:rPr>
        <w:t>«Психология делового общения»</w:t>
      </w:r>
      <w:r>
        <w:rPr>
          <w:rFonts w:ascii="Times New Roman" w:hAnsi="Times New Roman"/>
          <w:sz w:val="24"/>
          <w:szCs w:val="24"/>
        </w:rPr>
        <w:t xml:space="preserve"> </w:t>
      </w:r>
      <w:r w:rsidR="00651B2A">
        <w:rPr>
          <w:rFonts w:ascii="Times New Roman" w:hAnsi="Times New Roman"/>
          <w:sz w:val="24"/>
          <w:szCs w:val="28"/>
        </w:rPr>
        <w:t xml:space="preserve">для обучающихся по программе  подготовки квалифицированных рабочих, служащих </w:t>
      </w:r>
      <w:r w:rsidR="00EE20C8">
        <w:rPr>
          <w:rFonts w:ascii="Times New Roman" w:hAnsi="Times New Roman"/>
          <w:sz w:val="24"/>
          <w:szCs w:val="24"/>
        </w:rPr>
        <w:t>23.01.03 «Автомеханик</w:t>
      </w:r>
      <w:r w:rsidR="00651B2A" w:rsidRPr="00651B2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651B2A">
        <w:rPr>
          <w:rFonts w:ascii="Times New Roman" w:hAnsi="Times New Roman"/>
          <w:sz w:val="24"/>
          <w:szCs w:val="28"/>
        </w:rPr>
        <w:t xml:space="preserve">составлена в соответствии с  федеральным государственным образовательным стандартом среднего   профессионального образования по профессии </w:t>
      </w:r>
      <w:r w:rsidR="00EE20C8">
        <w:rPr>
          <w:rFonts w:ascii="Times New Roman" w:hAnsi="Times New Roman"/>
          <w:sz w:val="24"/>
          <w:szCs w:val="24"/>
        </w:rPr>
        <w:t>2</w:t>
      </w:r>
      <w:r w:rsidR="00651B2A" w:rsidRPr="00651B2A">
        <w:rPr>
          <w:rFonts w:ascii="Times New Roman" w:hAnsi="Times New Roman"/>
          <w:sz w:val="24"/>
          <w:szCs w:val="24"/>
        </w:rPr>
        <w:t>3.0</w:t>
      </w:r>
      <w:r w:rsidR="00EE20C8">
        <w:rPr>
          <w:rFonts w:ascii="Times New Roman" w:hAnsi="Times New Roman"/>
          <w:sz w:val="24"/>
          <w:szCs w:val="24"/>
        </w:rPr>
        <w:t>1.03«Автомеханик</w:t>
      </w:r>
      <w:proofErr w:type="gramStart"/>
      <w:r w:rsidR="00651B2A" w:rsidRPr="00651B2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общие компетенции)</w:t>
      </w:r>
      <w:r w:rsidR="00651B2A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8"/>
        </w:rPr>
        <w:t>федеральным государственным образовательным стандартом среднего общего образования (</w:t>
      </w:r>
      <w:proofErr w:type="spellStart"/>
      <w:r>
        <w:rPr>
          <w:rFonts w:ascii="Times New Roman" w:hAnsi="Times New Roman"/>
          <w:sz w:val="24"/>
          <w:szCs w:val="28"/>
        </w:rPr>
        <w:t>метапредметные</w:t>
      </w:r>
      <w:proofErr w:type="spellEnd"/>
      <w:r>
        <w:rPr>
          <w:rFonts w:ascii="Times New Roman" w:hAnsi="Times New Roman"/>
          <w:sz w:val="24"/>
          <w:szCs w:val="28"/>
        </w:rPr>
        <w:t xml:space="preserve"> и личностные результаты).</w:t>
      </w:r>
    </w:p>
    <w:p w:rsidR="00651B2A" w:rsidRDefault="00651B2A" w:rsidP="00651B2A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 xml:space="preserve">       Рабочая </w:t>
      </w:r>
      <w:r>
        <w:rPr>
          <w:rFonts w:ascii="Times New Roman" w:hAnsi="Times New Roman"/>
          <w:sz w:val="24"/>
          <w:szCs w:val="24"/>
        </w:rPr>
        <w:t xml:space="preserve"> программа  учебной дисциплины </w:t>
      </w:r>
      <w:r w:rsidRPr="00000F4D">
        <w:rPr>
          <w:rFonts w:ascii="Times New Roman" w:hAnsi="Times New Roman"/>
          <w:sz w:val="24"/>
          <w:szCs w:val="24"/>
        </w:rPr>
        <w:t>«Психология делового общения»</w:t>
      </w:r>
      <w:r w:rsidRPr="00C57FC0">
        <w:rPr>
          <w:rFonts w:ascii="Times New Roman" w:hAnsi="Times New Roman"/>
          <w:sz w:val="24"/>
          <w:szCs w:val="24"/>
        </w:rPr>
        <w:t xml:space="preserve">  для  обучающихся  по  специальности  </w:t>
      </w:r>
      <w:r w:rsidR="00EE20C8">
        <w:rPr>
          <w:rFonts w:ascii="Times New Roman" w:hAnsi="Times New Roman"/>
          <w:sz w:val="24"/>
          <w:szCs w:val="24"/>
        </w:rPr>
        <w:t>23.01.03 «Автомеханик</w:t>
      </w:r>
      <w:r w:rsidRPr="00651B2A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 xml:space="preserve">Сост. </w:t>
      </w:r>
      <w:proofErr w:type="spellStart"/>
      <w:r w:rsidRPr="00C57FC0">
        <w:rPr>
          <w:rFonts w:ascii="Times New Roman" w:hAnsi="Times New Roman"/>
          <w:sz w:val="24"/>
          <w:szCs w:val="24"/>
        </w:rPr>
        <w:t>Двоеглазова</w:t>
      </w:r>
      <w:proofErr w:type="spellEnd"/>
      <w:r w:rsidRPr="00C57FC0">
        <w:rPr>
          <w:rFonts w:ascii="Times New Roman" w:hAnsi="Times New Roman"/>
          <w:sz w:val="24"/>
          <w:szCs w:val="24"/>
        </w:rPr>
        <w:t xml:space="preserve"> С.В., - Невьянск. ГБПОУ  СО «</w:t>
      </w:r>
      <w:proofErr w:type="spellStart"/>
      <w:r w:rsidRPr="00C57FC0">
        <w:rPr>
          <w:rFonts w:ascii="Times New Roman" w:hAnsi="Times New Roman"/>
          <w:sz w:val="24"/>
          <w:szCs w:val="24"/>
        </w:rPr>
        <w:t>УрГЗК</w:t>
      </w:r>
      <w:proofErr w:type="spellEnd"/>
      <w:r w:rsidRPr="00C57FC0">
        <w:rPr>
          <w:rFonts w:ascii="Times New Roman" w:hAnsi="Times New Roman"/>
          <w:sz w:val="24"/>
          <w:szCs w:val="24"/>
        </w:rPr>
        <w:t xml:space="preserve">» </w:t>
      </w: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образовательной деятельности   ГБПОУ   СО «</w:t>
      </w:r>
      <w:proofErr w:type="spellStart"/>
      <w:r w:rsidRPr="00C57FC0">
        <w:rPr>
          <w:rFonts w:ascii="Times New Roman" w:hAnsi="Times New Roman"/>
          <w:sz w:val="24"/>
          <w:szCs w:val="24"/>
        </w:rPr>
        <w:t>УрГЗК</w:t>
      </w:r>
      <w:proofErr w:type="spellEnd"/>
      <w:r w:rsidRPr="00C57FC0">
        <w:rPr>
          <w:rFonts w:ascii="Times New Roman" w:hAnsi="Times New Roman"/>
          <w:sz w:val="24"/>
          <w:szCs w:val="24"/>
        </w:rPr>
        <w:t>».</w:t>
      </w: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51B2A" w:rsidRPr="00C57FC0" w:rsidRDefault="00F42961" w:rsidP="00F42961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</w:t>
      </w:r>
      <w:proofErr w:type="spellStart"/>
      <w:r>
        <w:rPr>
          <w:rFonts w:ascii="Times New Roman" w:hAnsi="Times New Roman"/>
          <w:sz w:val="24"/>
          <w:szCs w:val="24"/>
        </w:rPr>
        <w:t>Двоеглазова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С.В</w:t>
      </w:r>
      <w:r w:rsidR="00651B2A" w:rsidRPr="00C57FC0">
        <w:rPr>
          <w:rFonts w:ascii="Times New Roman" w:hAnsi="Times New Roman"/>
          <w:sz w:val="24"/>
          <w:szCs w:val="24"/>
        </w:rPr>
        <w:t>., 2019</w:t>
      </w:r>
    </w:p>
    <w:p w:rsidR="00651B2A" w:rsidRPr="00C57FC0" w:rsidRDefault="00651B2A" w:rsidP="00F4296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57FC0">
        <w:rPr>
          <w:rFonts w:ascii="Times New Roman" w:hAnsi="Times New Roman"/>
          <w:sz w:val="24"/>
          <w:szCs w:val="24"/>
        </w:rPr>
        <w:tab/>
      </w:r>
      <w:r w:rsidRPr="00C57FC0">
        <w:rPr>
          <w:rFonts w:ascii="Times New Roman" w:hAnsi="Times New Roman"/>
          <w:sz w:val="24"/>
          <w:szCs w:val="24"/>
        </w:rPr>
        <w:tab/>
        <w:t>© ГБПОУ   СО «</w:t>
      </w:r>
      <w:proofErr w:type="spellStart"/>
      <w:r w:rsidRPr="00C57FC0">
        <w:rPr>
          <w:rFonts w:ascii="Times New Roman" w:hAnsi="Times New Roman"/>
          <w:sz w:val="24"/>
          <w:szCs w:val="24"/>
        </w:rPr>
        <w:t>УрГЗК</w:t>
      </w:r>
      <w:proofErr w:type="spellEnd"/>
      <w:r w:rsidRPr="00C57FC0">
        <w:rPr>
          <w:rFonts w:ascii="Times New Roman" w:hAnsi="Times New Roman"/>
          <w:sz w:val="24"/>
          <w:szCs w:val="24"/>
        </w:rPr>
        <w:t>»</w:t>
      </w:r>
    </w:p>
    <w:p w:rsidR="00651B2A" w:rsidRPr="00C57FC0" w:rsidRDefault="00651B2A" w:rsidP="00651B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651B2A" w:rsidRDefault="00651B2A" w:rsidP="00651B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634C5" w:rsidRPr="00C57FC0" w:rsidRDefault="00B634C5" w:rsidP="00651B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651B2A" w:rsidRPr="00651B2A" w:rsidRDefault="00651B2A" w:rsidP="00651B2A">
      <w:pPr>
        <w:rPr>
          <w:rFonts w:ascii="Times New Roman" w:hAnsi="Times New Roman"/>
          <w:b/>
          <w:sz w:val="24"/>
          <w:szCs w:val="24"/>
        </w:rPr>
      </w:pPr>
      <w:r w:rsidRPr="00651B2A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651B2A" w:rsidRPr="00C57FC0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651B2A" w:rsidRPr="00C57FC0" w:rsidTr="0070423C">
        <w:tc>
          <w:tcPr>
            <w:tcW w:w="7668" w:type="dxa"/>
          </w:tcPr>
          <w:p w:rsidR="00651B2A" w:rsidRPr="00C57FC0" w:rsidRDefault="00651B2A" w:rsidP="0070423C">
            <w:pPr>
              <w:pStyle w:val="1"/>
              <w:tabs>
                <w:tab w:val="num" w:pos="0"/>
              </w:tabs>
              <w:suppressAutoHyphens/>
              <w:autoSpaceDN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51B2A" w:rsidRPr="00C57FC0" w:rsidRDefault="00651B2A" w:rsidP="00704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FC0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651B2A" w:rsidRPr="00C57FC0" w:rsidTr="0070423C">
        <w:tc>
          <w:tcPr>
            <w:tcW w:w="7668" w:type="dxa"/>
          </w:tcPr>
          <w:p w:rsidR="00651B2A" w:rsidRPr="00C57FC0" w:rsidRDefault="00651B2A" w:rsidP="00651B2A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C57FC0">
              <w:rPr>
                <w:b/>
                <w:caps/>
              </w:rPr>
              <w:t>ПАСПОРТ  ПРОГРАММЫ УЧЕБНОЙ ДИСЦИПЛИНЫ</w:t>
            </w:r>
          </w:p>
          <w:p w:rsidR="00651B2A" w:rsidRPr="00C57FC0" w:rsidRDefault="00651B2A" w:rsidP="007042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651B2A" w:rsidRPr="00C57FC0" w:rsidRDefault="00651B2A" w:rsidP="00704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F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1B2A" w:rsidRPr="00C57FC0" w:rsidTr="0070423C">
        <w:tc>
          <w:tcPr>
            <w:tcW w:w="7668" w:type="dxa"/>
          </w:tcPr>
          <w:p w:rsidR="00651B2A" w:rsidRPr="00C57FC0" w:rsidRDefault="00651B2A" w:rsidP="00651B2A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C57FC0">
              <w:rPr>
                <w:b/>
                <w:caps/>
              </w:rPr>
              <w:t>СТРУКТУРА и  содержание УЧЕБНОЙ ДИСЦИПЛИНЫ</w:t>
            </w:r>
          </w:p>
          <w:p w:rsidR="00651B2A" w:rsidRPr="00C57FC0" w:rsidRDefault="00651B2A" w:rsidP="0070423C">
            <w:pPr>
              <w:pStyle w:val="1"/>
              <w:tabs>
                <w:tab w:val="num" w:pos="0"/>
              </w:tabs>
              <w:suppressAutoHyphens/>
              <w:autoSpaceDN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51B2A" w:rsidRPr="00C57FC0" w:rsidRDefault="00651B2A" w:rsidP="00704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FC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1B2A" w:rsidRPr="00C57FC0" w:rsidTr="0070423C">
        <w:trPr>
          <w:trHeight w:val="670"/>
        </w:trPr>
        <w:tc>
          <w:tcPr>
            <w:tcW w:w="7668" w:type="dxa"/>
          </w:tcPr>
          <w:p w:rsidR="00651B2A" w:rsidRPr="00C57FC0" w:rsidRDefault="00651B2A" w:rsidP="00651B2A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C57FC0">
              <w:rPr>
                <w:b/>
                <w:caps/>
              </w:rPr>
              <w:t>условия реализации  программы учебной дисциплины</w:t>
            </w:r>
          </w:p>
          <w:p w:rsidR="00651B2A" w:rsidRPr="00C57FC0" w:rsidRDefault="00651B2A" w:rsidP="0070423C">
            <w:pPr>
              <w:pStyle w:val="1"/>
              <w:tabs>
                <w:tab w:val="num" w:pos="0"/>
              </w:tabs>
              <w:suppressAutoHyphens/>
              <w:autoSpaceDN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51B2A" w:rsidRPr="00C57FC0" w:rsidRDefault="00651B2A" w:rsidP="00704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F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51B2A" w:rsidRPr="00C57FC0" w:rsidTr="0070423C">
        <w:tc>
          <w:tcPr>
            <w:tcW w:w="7668" w:type="dxa"/>
          </w:tcPr>
          <w:p w:rsidR="00651B2A" w:rsidRPr="00C57FC0" w:rsidRDefault="00651B2A" w:rsidP="00651B2A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C57FC0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651B2A" w:rsidRPr="00C57FC0" w:rsidRDefault="00651B2A" w:rsidP="0070423C">
            <w:pPr>
              <w:pStyle w:val="1"/>
              <w:tabs>
                <w:tab w:val="num" w:pos="0"/>
              </w:tabs>
              <w:suppressAutoHyphens/>
              <w:autoSpaceDN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51B2A" w:rsidRPr="00C57FC0" w:rsidRDefault="00651B2A" w:rsidP="007042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7F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651B2A" w:rsidRPr="00C57FC0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651B2A" w:rsidRPr="00C57FC0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651B2A" w:rsidRPr="00F42961" w:rsidRDefault="00651B2A" w:rsidP="00651B2A">
      <w:pPr>
        <w:ind w:firstLine="709"/>
        <w:rPr>
          <w:rFonts w:ascii="Times New Roman" w:hAnsi="Times New Roman"/>
          <w:b/>
          <w:sz w:val="28"/>
          <w:szCs w:val="28"/>
        </w:rPr>
      </w:pPr>
      <w:r w:rsidRPr="00C57FC0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 w:rsidRPr="00F42961">
        <w:rPr>
          <w:rFonts w:ascii="Times New Roman" w:hAnsi="Times New Roman"/>
          <w:b/>
          <w:sz w:val="28"/>
          <w:szCs w:val="28"/>
        </w:rPr>
        <w:lastRenderedPageBreak/>
        <w:t>1. ОБЩАЯ ХАРАКТЕРИСТИКА РАБОЧЕЙ ПРОГРАММЫ УЧЕБНОЙ ДИСЦИПЛИНЫ «Психология делового общения»</w:t>
      </w:r>
    </w:p>
    <w:p w:rsid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Рабочая программа учебной дисц</w:t>
      </w:r>
      <w:r>
        <w:rPr>
          <w:rFonts w:ascii="Times New Roman" w:hAnsi="Times New Roman"/>
          <w:sz w:val="28"/>
          <w:szCs w:val="28"/>
        </w:rPr>
        <w:t xml:space="preserve">иплины является частью   </w:t>
      </w:r>
      <w:r w:rsidRPr="006A0C7A">
        <w:rPr>
          <w:rFonts w:ascii="Times New Roman" w:hAnsi="Times New Roman"/>
          <w:sz w:val="28"/>
          <w:szCs w:val="28"/>
        </w:rPr>
        <w:t>образовательной программы</w:t>
      </w:r>
      <w:r>
        <w:rPr>
          <w:rFonts w:ascii="Times New Roman" w:hAnsi="Times New Roman"/>
          <w:sz w:val="28"/>
          <w:szCs w:val="28"/>
        </w:rPr>
        <w:t xml:space="preserve"> среднего профессионального образования -</w:t>
      </w:r>
      <w:r w:rsidR="00EE20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программы подготовки квалифицированных рабочих, служащих, разработана  </w:t>
      </w:r>
      <w:r w:rsidRPr="006A0C7A">
        <w:rPr>
          <w:rFonts w:ascii="Times New Roman" w:hAnsi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/>
          <w:sz w:val="28"/>
          <w:szCs w:val="28"/>
        </w:rPr>
        <w:t xml:space="preserve"> нормативно-правовыми документами:</w:t>
      </w:r>
    </w:p>
    <w:p w:rsidR="00F42961" w:rsidRPr="00521FC3" w:rsidRDefault="00F42961" w:rsidP="00F42961">
      <w:pPr>
        <w:pStyle w:val="a6"/>
        <w:numPr>
          <w:ilvl w:val="0"/>
          <w:numId w:val="5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521FC3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F42961" w:rsidRPr="00521FC3" w:rsidRDefault="00F42961" w:rsidP="00F42961">
      <w:pPr>
        <w:numPr>
          <w:ilvl w:val="0"/>
          <w:numId w:val="5"/>
        </w:num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F42961" w:rsidRDefault="00F42961" w:rsidP="00F42961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Положение о текущем  контроле  знаний  и промежуточной аттестации  обучающихся ГБПОУ  СО «</w:t>
      </w:r>
      <w:proofErr w:type="spellStart"/>
      <w:r w:rsidRPr="00521FC3">
        <w:rPr>
          <w:rFonts w:ascii="Times New Roman" w:hAnsi="Times New Roman"/>
          <w:sz w:val="28"/>
          <w:szCs w:val="28"/>
        </w:rPr>
        <w:t>УрГЗК</w:t>
      </w:r>
      <w:proofErr w:type="spellEnd"/>
      <w:r w:rsidRPr="00521FC3">
        <w:rPr>
          <w:rFonts w:ascii="Times New Roman" w:hAnsi="Times New Roman"/>
          <w:sz w:val="28"/>
          <w:szCs w:val="28"/>
        </w:rPr>
        <w:t>»;</w:t>
      </w:r>
    </w:p>
    <w:p w:rsidR="00F42961" w:rsidRPr="00F42961" w:rsidRDefault="00F42961" w:rsidP="00F42961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2961">
        <w:rPr>
          <w:rFonts w:ascii="Times New Roman" w:hAnsi="Times New Roman"/>
          <w:sz w:val="28"/>
          <w:szCs w:val="28"/>
        </w:rPr>
        <w:t xml:space="preserve">Положение о самостоятельной работе </w:t>
      </w:r>
      <w:proofErr w:type="gramStart"/>
      <w:r w:rsidRPr="00F4296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F42961">
        <w:rPr>
          <w:rFonts w:ascii="Times New Roman" w:hAnsi="Times New Roman"/>
          <w:sz w:val="28"/>
          <w:szCs w:val="28"/>
        </w:rPr>
        <w:t xml:space="preserve"> ГБПОУ  СО «</w:t>
      </w:r>
      <w:proofErr w:type="spellStart"/>
      <w:r w:rsidRPr="00F42961">
        <w:rPr>
          <w:rFonts w:ascii="Times New Roman" w:hAnsi="Times New Roman"/>
          <w:sz w:val="28"/>
          <w:szCs w:val="28"/>
        </w:rPr>
        <w:t>УрГЗК</w:t>
      </w:r>
      <w:proofErr w:type="spellEnd"/>
      <w:r w:rsidRPr="00F4296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F42961" w:rsidRPr="00521FC3" w:rsidRDefault="00F42961" w:rsidP="00F42961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21FC3"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 w:rsidRPr="00521FC3">
        <w:rPr>
          <w:rFonts w:ascii="Times New Roman" w:hAnsi="Times New Roman"/>
          <w:iCs/>
          <w:sz w:val="28"/>
          <w:szCs w:val="28"/>
        </w:rPr>
        <w:t xml:space="preserve">(утвержден приказом </w:t>
      </w:r>
      <w:proofErr w:type="spellStart"/>
      <w:r w:rsidRPr="00521FC3">
        <w:rPr>
          <w:rFonts w:ascii="Times New Roman" w:hAnsi="Times New Roman"/>
          <w:iCs/>
          <w:sz w:val="28"/>
          <w:szCs w:val="28"/>
        </w:rPr>
        <w:t>Минобрнауки</w:t>
      </w:r>
      <w:proofErr w:type="spellEnd"/>
      <w:r w:rsidRPr="00521FC3">
        <w:rPr>
          <w:rFonts w:ascii="Times New Roman" w:hAnsi="Times New Roman"/>
          <w:iCs/>
          <w:sz w:val="28"/>
          <w:szCs w:val="28"/>
        </w:rPr>
        <w:t xml:space="preserve"> России </w:t>
      </w:r>
      <w:hyperlink w:history="1">
        <w:r w:rsidRPr="00521FC3"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 w:rsidRPr="00521FC3">
        <w:rPr>
          <w:rFonts w:ascii="Times New Roman" w:hAnsi="Times New Roman"/>
          <w:iCs/>
          <w:sz w:val="28"/>
          <w:szCs w:val="28"/>
        </w:rPr>
        <w:t>),</w:t>
      </w:r>
    </w:p>
    <w:p w:rsidR="00F42961" w:rsidRPr="00F42961" w:rsidRDefault="00F42961" w:rsidP="00F42961">
      <w:pPr>
        <w:pStyle w:val="a4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521FC3">
        <w:rPr>
          <w:rFonts w:ascii="Times New Roman" w:hAnsi="Times New Roman"/>
          <w:iCs/>
          <w:sz w:val="28"/>
          <w:szCs w:val="28"/>
        </w:rPr>
        <w:t>Федеральный государственный образовательный стандарт среднего профессионального  образовани</w:t>
      </w:r>
      <w:r w:rsidR="00EE20C8">
        <w:rPr>
          <w:rFonts w:ascii="Times New Roman" w:hAnsi="Times New Roman"/>
          <w:iCs/>
          <w:sz w:val="28"/>
          <w:szCs w:val="28"/>
        </w:rPr>
        <w:t>я по профессии «Автомеханик</w:t>
      </w:r>
      <w:r>
        <w:rPr>
          <w:rFonts w:ascii="Times New Roman" w:hAnsi="Times New Roman"/>
          <w:iCs/>
          <w:sz w:val="28"/>
          <w:szCs w:val="28"/>
        </w:rPr>
        <w:t>»</w:t>
      </w:r>
      <w:r w:rsidR="00EE20C8">
        <w:rPr>
          <w:rFonts w:ascii="Times New Roman" w:hAnsi="Times New Roman"/>
          <w:iCs/>
          <w:sz w:val="28"/>
          <w:szCs w:val="28"/>
        </w:rPr>
        <w:t>.</w:t>
      </w:r>
    </w:p>
    <w:p w:rsidR="00F42961" w:rsidRP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F42961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42961" w:rsidRP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  <w:r w:rsidRPr="00F42961">
        <w:rPr>
          <w:rFonts w:ascii="Times New Roman" w:hAnsi="Times New Roman"/>
          <w:sz w:val="28"/>
          <w:szCs w:val="28"/>
        </w:rPr>
        <w:t>общеобразовательный цикл (дополнительные учебные дисциплины).</w:t>
      </w:r>
    </w:p>
    <w:p w:rsidR="00F42961" w:rsidRP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F42961">
        <w:rPr>
          <w:rFonts w:ascii="Times New Roman" w:hAnsi="Times New Roman"/>
          <w:b/>
          <w:sz w:val="28"/>
          <w:szCs w:val="28"/>
        </w:rPr>
        <w:t>1.3. Планируемые результаты  освоения дисциплины:</w:t>
      </w:r>
    </w:p>
    <w:p w:rsidR="00F42961" w:rsidRP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F42961"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640DB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0DB1">
        <w:rPr>
          <w:rFonts w:ascii="Times New Roman" w:hAnsi="Times New Roman"/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640DB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sub_15"/>
      <w:r w:rsidRPr="00640DB1">
        <w:rPr>
          <w:rFonts w:ascii="Times New Roman" w:hAnsi="Times New Roman"/>
          <w:sz w:val="28"/>
          <w:szCs w:val="28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640DB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sub_17"/>
      <w:bookmarkEnd w:id="0"/>
      <w:r w:rsidRPr="00640DB1">
        <w:rPr>
          <w:rFonts w:ascii="Times New Roman" w:hAnsi="Times New Roman"/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bookmarkEnd w:id="1"/>
    <w:p w:rsidR="00F42961" w:rsidRPr="00640DB1" w:rsidRDefault="00F4296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F42961" w:rsidRP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42961">
        <w:rPr>
          <w:rFonts w:ascii="Times New Roman" w:hAnsi="Times New Roman"/>
          <w:b/>
          <w:sz w:val="28"/>
          <w:szCs w:val="28"/>
        </w:rPr>
        <w:lastRenderedPageBreak/>
        <w:t>Метапредметные</w:t>
      </w:r>
      <w:proofErr w:type="spellEnd"/>
      <w:r w:rsidRPr="00F42961">
        <w:rPr>
          <w:rFonts w:ascii="Times New Roman" w:hAnsi="Times New Roman"/>
          <w:b/>
          <w:sz w:val="28"/>
          <w:szCs w:val="28"/>
        </w:rPr>
        <w:t xml:space="preserve"> результаты:</w:t>
      </w:r>
    </w:p>
    <w:p w:rsidR="00640DB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sub_25"/>
      <w:r w:rsidRPr="00640DB1">
        <w:rPr>
          <w:rFonts w:ascii="Times New Roman" w:hAnsi="Times New Roman"/>
          <w:sz w:val="28"/>
          <w:szCs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40DB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3" w:name="sub_26"/>
      <w:bookmarkEnd w:id="2"/>
      <w:r w:rsidRPr="00640DB1">
        <w:rPr>
          <w:rFonts w:ascii="Times New Roman" w:hAnsi="Times New Roman"/>
          <w:sz w:val="28"/>
          <w:szCs w:val="28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40DB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4" w:name="sub_27"/>
      <w:bookmarkEnd w:id="3"/>
      <w:r w:rsidRPr="00640DB1">
        <w:rPr>
          <w:rFonts w:ascii="Times New Roman" w:hAnsi="Times New Roman"/>
          <w:sz w:val="28"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40DB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sub_28"/>
      <w:bookmarkEnd w:id="4"/>
      <w:r w:rsidRPr="00640DB1">
        <w:rPr>
          <w:rFonts w:ascii="Times New Roman" w:hAnsi="Times New Roman"/>
          <w:sz w:val="28"/>
          <w:szCs w:val="28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40DB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6" w:name="sub_32"/>
      <w:bookmarkEnd w:id="5"/>
      <w:r w:rsidRPr="00640DB1">
        <w:rPr>
          <w:rFonts w:ascii="Times New Roman" w:hAnsi="Times New Roman"/>
          <w:sz w:val="28"/>
          <w:szCs w:val="28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bookmarkEnd w:id="6"/>
    <w:p w:rsidR="00F42961" w:rsidRPr="00640DB1" w:rsidRDefault="00640DB1" w:rsidP="00640DB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0DB1">
        <w:rPr>
          <w:rFonts w:ascii="Times New Roman" w:hAnsi="Times New Roman"/>
          <w:sz w:val="28"/>
          <w:szCs w:val="28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F42961" w:rsidRP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F42961"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Умения: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 применять техники и приемы эффективного общения в профессиональной деятельности; 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 использовать приемы </w:t>
      </w:r>
      <w:proofErr w:type="spellStart"/>
      <w:r w:rsidRPr="00F42961">
        <w:rPr>
          <w:color w:val="auto"/>
          <w:sz w:val="28"/>
          <w:szCs w:val="28"/>
        </w:rPr>
        <w:t>саморегуляции</w:t>
      </w:r>
      <w:proofErr w:type="spellEnd"/>
      <w:r w:rsidRPr="00F42961">
        <w:rPr>
          <w:color w:val="auto"/>
          <w:sz w:val="28"/>
          <w:szCs w:val="28"/>
        </w:rPr>
        <w:t xml:space="preserve"> поведения в процессе межличностного общения. </w:t>
      </w:r>
    </w:p>
    <w:p w:rsid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Знания: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 взаимосвязь общения и деятельности; 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 цели, функции, виды и уровни общения; 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 роли и ролевые ожидания в общении; 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-виды социальных взаимодействий; 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-механизмы взаимопонимания в общении; 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-техники и приемы общения, правила слушания, ведения беседы, убеждения; 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-этические принципы общения; </w:t>
      </w:r>
    </w:p>
    <w:p w:rsidR="00F42961" w:rsidRPr="00F42961" w:rsidRDefault="00F42961" w:rsidP="00F42961">
      <w:pPr>
        <w:pStyle w:val="Default"/>
        <w:jc w:val="both"/>
        <w:rPr>
          <w:color w:val="auto"/>
          <w:sz w:val="28"/>
          <w:szCs w:val="28"/>
        </w:rPr>
      </w:pPr>
      <w:r w:rsidRPr="00F42961">
        <w:rPr>
          <w:color w:val="auto"/>
          <w:sz w:val="28"/>
          <w:szCs w:val="28"/>
        </w:rPr>
        <w:t xml:space="preserve">-источники, причины, виды и способы разрешения конфликтов. </w:t>
      </w:r>
    </w:p>
    <w:p w:rsidR="00640DB1" w:rsidRDefault="00640DB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640DB1">
        <w:rPr>
          <w:rFonts w:ascii="Times New Roman" w:hAnsi="Times New Roman"/>
          <w:sz w:val="28"/>
          <w:szCs w:val="28"/>
        </w:rPr>
        <w:t>При реализации учебной дисциплины формируются</w:t>
      </w:r>
      <w:r w:rsidRPr="00640DB1">
        <w:rPr>
          <w:rFonts w:ascii="Times New Roman" w:hAnsi="Times New Roman"/>
          <w:b/>
          <w:sz w:val="28"/>
          <w:szCs w:val="28"/>
        </w:rPr>
        <w:t xml:space="preserve"> элементы следующих общих компетенций:</w:t>
      </w:r>
    </w:p>
    <w:p w:rsidR="00640DB1" w:rsidRPr="00640DB1" w:rsidRDefault="00640DB1" w:rsidP="00640DB1">
      <w:pPr>
        <w:jc w:val="both"/>
        <w:rPr>
          <w:rFonts w:ascii="Times New Roman" w:hAnsi="Times New Roman"/>
          <w:sz w:val="28"/>
          <w:szCs w:val="28"/>
        </w:rPr>
      </w:pPr>
      <w:bookmarkStart w:id="7" w:name="sub_514"/>
      <w:r w:rsidRPr="00640DB1">
        <w:rPr>
          <w:rFonts w:ascii="Times New Roman" w:hAnsi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640DB1" w:rsidRPr="00B634C5" w:rsidRDefault="00640DB1" w:rsidP="00B634C5">
      <w:pPr>
        <w:jc w:val="both"/>
        <w:rPr>
          <w:rFonts w:ascii="Times New Roman" w:hAnsi="Times New Roman"/>
          <w:sz w:val="28"/>
          <w:szCs w:val="28"/>
        </w:rPr>
      </w:pPr>
      <w:bookmarkStart w:id="8" w:name="sub_516"/>
      <w:bookmarkEnd w:id="7"/>
      <w:r w:rsidRPr="00640DB1">
        <w:rPr>
          <w:rFonts w:ascii="Times New Roman" w:hAnsi="Times New Roman"/>
          <w:sz w:val="28"/>
          <w:szCs w:val="28"/>
        </w:rPr>
        <w:lastRenderedPageBreak/>
        <w:t>ОК 6. Работать в команде, эффективно общаться с коллегами, руководством, клиентами.</w:t>
      </w:r>
      <w:bookmarkEnd w:id="8"/>
    </w:p>
    <w:p w:rsidR="00640DB1" w:rsidRPr="006A0C7A" w:rsidRDefault="00640DB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</w:t>
      </w:r>
      <w:r w:rsidRPr="006A0C7A">
        <w:rPr>
          <w:rFonts w:ascii="Times New Roman" w:hAnsi="Times New Roman"/>
          <w:b/>
          <w:sz w:val="28"/>
          <w:szCs w:val="28"/>
        </w:rPr>
        <w:t xml:space="preserve">. </w:t>
      </w:r>
      <w:r w:rsidR="00BB18E0">
        <w:rPr>
          <w:rFonts w:ascii="Times New Roman" w:hAnsi="Times New Roman"/>
          <w:b/>
          <w:sz w:val="28"/>
          <w:szCs w:val="28"/>
        </w:rPr>
        <w:t>К</w:t>
      </w:r>
      <w:r w:rsidRPr="006A0C7A">
        <w:rPr>
          <w:rFonts w:ascii="Times New Roman" w:hAnsi="Times New Roman"/>
          <w:b/>
          <w:sz w:val="28"/>
          <w:szCs w:val="28"/>
        </w:rPr>
        <w:t>оличество часов на освоение программы дисциплины:</w:t>
      </w:r>
    </w:p>
    <w:p w:rsidR="00640DB1" w:rsidRPr="006A0C7A" w:rsidRDefault="00640DB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максимальной учеб</w:t>
      </w:r>
      <w:r>
        <w:rPr>
          <w:rFonts w:ascii="Times New Roman" w:hAnsi="Times New Roman"/>
          <w:sz w:val="28"/>
          <w:szCs w:val="28"/>
        </w:rPr>
        <w:t xml:space="preserve">ной нагрузки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 36 </w:t>
      </w:r>
      <w:r w:rsidRPr="006A0C7A">
        <w:rPr>
          <w:rFonts w:ascii="Times New Roman" w:hAnsi="Times New Roman"/>
          <w:sz w:val="28"/>
          <w:szCs w:val="28"/>
        </w:rPr>
        <w:t>часов, в том числе:</w:t>
      </w:r>
    </w:p>
    <w:p w:rsidR="00640DB1" w:rsidRPr="006A0C7A" w:rsidRDefault="00640DB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обязательной аудиторной учеб</w:t>
      </w:r>
      <w:r>
        <w:rPr>
          <w:rFonts w:ascii="Times New Roman" w:hAnsi="Times New Roman"/>
          <w:sz w:val="28"/>
          <w:szCs w:val="28"/>
        </w:rPr>
        <w:t>ной нагрузки обучающегося  23 часа</w:t>
      </w:r>
      <w:r w:rsidRPr="006A0C7A">
        <w:rPr>
          <w:rFonts w:ascii="Times New Roman" w:hAnsi="Times New Roman"/>
          <w:sz w:val="28"/>
          <w:szCs w:val="28"/>
        </w:rPr>
        <w:t>;</w:t>
      </w:r>
    </w:p>
    <w:p w:rsidR="00640DB1" w:rsidRPr="006A0C7A" w:rsidRDefault="00640DB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самостоятельной</w:t>
      </w:r>
      <w:r>
        <w:rPr>
          <w:rFonts w:ascii="Times New Roman" w:hAnsi="Times New Roman"/>
          <w:sz w:val="28"/>
          <w:szCs w:val="28"/>
        </w:rPr>
        <w:t xml:space="preserve"> внеаудиторной  работы </w:t>
      </w:r>
      <w:proofErr w:type="gramStart"/>
      <w:r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 xml:space="preserve"> 13 </w:t>
      </w:r>
      <w:r w:rsidRPr="006A0C7A">
        <w:rPr>
          <w:rFonts w:ascii="Times New Roman" w:hAnsi="Times New Roman"/>
          <w:sz w:val="28"/>
          <w:szCs w:val="28"/>
        </w:rPr>
        <w:t xml:space="preserve"> часов.</w:t>
      </w:r>
    </w:p>
    <w:p w:rsidR="00640DB1" w:rsidRDefault="00640DB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42961" w:rsidRPr="00F42961" w:rsidRDefault="00F42961" w:rsidP="00F42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F42961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0DB1" w:rsidRDefault="00640DB1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Default="00651B2A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E20C8" w:rsidRPr="00F42961" w:rsidRDefault="00EE20C8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51B2A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Default="00651B2A" w:rsidP="00651B2A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СТРУКТУРА И СОДЕРЖАНИЕ УЧЕБНОЙ ДИСЦИПЛИНЫ</w:t>
      </w:r>
    </w:p>
    <w:p w:rsidR="00640DB1" w:rsidRPr="00E953E8" w:rsidRDefault="00640DB1" w:rsidP="00640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  <w:r w:rsidRPr="006A0C7A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640DB1" w:rsidRPr="006A0C7A" w:rsidTr="00824D8A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640DB1" w:rsidRPr="006A0C7A" w:rsidTr="00824D8A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36</w:t>
            </w:r>
          </w:p>
        </w:tc>
      </w:tr>
      <w:tr w:rsidR="00640DB1" w:rsidRPr="006A0C7A" w:rsidTr="00824D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23</w:t>
            </w:r>
          </w:p>
        </w:tc>
      </w:tr>
      <w:tr w:rsidR="00640DB1" w:rsidRPr="006A0C7A" w:rsidTr="00824D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640DB1" w:rsidRPr="006A0C7A" w:rsidTr="00824D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0C7A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7030D6" w:rsidP="00824D8A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</w:tc>
      </w:tr>
      <w:tr w:rsidR="00640DB1" w:rsidRPr="006A0C7A" w:rsidTr="00824D8A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внеаудиторная </w:t>
            </w:r>
            <w:r w:rsidRPr="006A0C7A">
              <w:rPr>
                <w:rFonts w:ascii="Times New Roman" w:hAnsi="Times New Roman"/>
                <w:b/>
                <w:sz w:val="24"/>
                <w:szCs w:val="24"/>
              </w:rPr>
              <w:t xml:space="preserve">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7030D6" w:rsidP="00824D8A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13</w:t>
            </w:r>
          </w:p>
        </w:tc>
      </w:tr>
      <w:tr w:rsidR="00640DB1" w:rsidRPr="006A0C7A" w:rsidTr="00824D8A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DB1" w:rsidRPr="006A0C7A" w:rsidRDefault="00640DB1" w:rsidP="00824D8A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Промежуточная </w:t>
            </w:r>
            <w:r w:rsidRPr="006A0C7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аттестация в форме </w:t>
            </w:r>
            <w:r w:rsidR="007030D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дифференцированного зачёта</w:t>
            </w:r>
          </w:p>
          <w:p w:rsidR="00640DB1" w:rsidRPr="006A0C7A" w:rsidRDefault="00640DB1" w:rsidP="007030D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640DB1" w:rsidRDefault="00640DB1" w:rsidP="00651B2A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651B2A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B2A" w:rsidRPr="005B0E88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651B2A" w:rsidRPr="00F02222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1B2A" w:rsidRPr="00F02222" w:rsidRDefault="00651B2A" w:rsidP="00651B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51B2A" w:rsidRPr="00F02222" w:rsidSect="006C0600">
          <w:pgSz w:w="11906" w:h="16838"/>
          <w:pgMar w:top="426" w:right="850" w:bottom="709" w:left="1701" w:header="708" w:footer="708" w:gutter="0"/>
          <w:cols w:space="720"/>
        </w:sectPr>
      </w:pPr>
    </w:p>
    <w:p w:rsidR="00651B2A" w:rsidRPr="002571E2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4"/>
          <w:szCs w:val="24"/>
        </w:rPr>
      </w:pPr>
      <w:r w:rsidRPr="002571E2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 УД.03 «Психология делового общения»</w:t>
      </w:r>
    </w:p>
    <w:p w:rsidR="00651B2A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4"/>
          <w:szCs w:val="24"/>
        </w:rPr>
      </w:pPr>
      <w:r w:rsidRPr="002571E2">
        <w:rPr>
          <w:rFonts w:ascii="Times New Roman" w:hAnsi="Times New Roman"/>
          <w:b/>
          <w:sz w:val="24"/>
          <w:szCs w:val="24"/>
        </w:rPr>
        <w:t xml:space="preserve">для </w:t>
      </w:r>
      <w:proofErr w:type="gramStart"/>
      <w:r w:rsidRPr="002571E2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2571E2">
        <w:rPr>
          <w:rFonts w:ascii="Times New Roman" w:hAnsi="Times New Roman"/>
          <w:b/>
          <w:sz w:val="24"/>
          <w:szCs w:val="24"/>
        </w:rPr>
        <w:t xml:space="preserve"> по профессии</w:t>
      </w:r>
      <w:r w:rsidRPr="00651B2A">
        <w:rPr>
          <w:rFonts w:ascii="Times New Roman" w:hAnsi="Times New Roman"/>
          <w:b/>
          <w:sz w:val="24"/>
          <w:szCs w:val="24"/>
        </w:rPr>
        <w:t>13.01.10«Электромонтер по ремонту и обслуживанию электрооборудования»</w:t>
      </w:r>
    </w:p>
    <w:p w:rsidR="00651B2A" w:rsidRPr="002571E2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46" w:type="dxa"/>
        <w:tblInd w:w="-176" w:type="dxa"/>
        <w:tblLayout w:type="fixed"/>
        <w:tblLook w:val="0000"/>
      </w:tblPr>
      <w:tblGrid>
        <w:gridCol w:w="2582"/>
        <w:gridCol w:w="5782"/>
        <w:gridCol w:w="992"/>
        <w:gridCol w:w="1276"/>
        <w:gridCol w:w="1276"/>
        <w:gridCol w:w="1429"/>
        <w:gridCol w:w="1809"/>
      </w:tblGrid>
      <w:tr w:rsidR="00651B2A" w:rsidRPr="00A86F04" w:rsidTr="0070423C">
        <w:trPr>
          <w:trHeight w:val="1"/>
        </w:trPr>
        <w:tc>
          <w:tcPr>
            <w:tcW w:w="2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F0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F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разделов </w:t>
            </w:r>
          </w:p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F04">
              <w:rPr>
                <w:rFonts w:ascii="Times New Roman" w:hAnsi="Times New Roman"/>
                <w:b/>
                <w:bCs/>
                <w:sz w:val="24"/>
                <w:szCs w:val="24"/>
              </w:rPr>
              <w:t>и тем</w:t>
            </w:r>
          </w:p>
        </w:tc>
        <w:tc>
          <w:tcPr>
            <w:tcW w:w="5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F0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B2A" w:rsidRPr="002571E2" w:rsidRDefault="007030D6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Уровни освоения</w:t>
            </w:r>
          </w:p>
        </w:tc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F04"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651B2A" w:rsidRPr="00A86F04" w:rsidTr="0070423C">
        <w:trPr>
          <w:trHeight w:val="840"/>
        </w:trPr>
        <w:tc>
          <w:tcPr>
            <w:tcW w:w="2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B2A" w:rsidRPr="00A86F04" w:rsidRDefault="00651B2A" w:rsidP="0070423C">
            <w:pPr>
              <w:tabs>
                <w:tab w:val="left" w:pos="0"/>
              </w:tabs>
              <w:snapToGrid w:val="0"/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B2A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Теорети-ческоеобуче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  <w:p w:rsidR="00651B2A" w:rsidRPr="002571E2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B2A" w:rsidRPr="002571E2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2571E2">
              <w:rPr>
                <w:rFonts w:ascii="Times New Roman" w:hAnsi="Times New Roman"/>
                <w:bCs/>
                <w:sz w:val="20"/>
                <w:szCs w:val="20"/>
              </w:rPr>
              <w:t>практи-ческая</w:t>
            </w:r>
            <w:proofErr w:type="spellEnd"/>
            <w:proofErr w:type="gramEnd"/>
          </w:p>
          <w:p w:rsidR="00651B2A" w:rsidRPr="002571E2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571E2">
              <w:rPr>
                <w:rFonts w:ascii="Times New Roman" w:hAnsi="Times New Roman"/>
                <w:bCs/>
                <w:sz w:val="20"/>
                <w:szCs w:val="20"/>
              </w:rPr>
              <w:t>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B2A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2571E2">
              <w:rPr>
                <w:rFonts w:ascii="Times New Roman" w:hAnsi="Times New Roman"/>
                <w:bCs/>
                <w:sz w:val="20"/>
                <w:szCs w:val="20"/>
              </w:rPr>
              <w:t>Самостоя</w:t>
            </w:r>
            <w:proofErr w:type="spellEnd"/>
          </w:p>
          <w:p w:rsidR="00651B2A" w:rsidRPr="002571E2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571E2">
              <w:rPr>
                <w:rFonts w:ascii="Times New Roman" w:hAnsi="Times New Roman"/>
                <w:bCs/>
                <w:sz w:val="20"/>
                <w:szCs w:val="20"/>
              </w:rPr>
              <w:t>тельная</w:t>
            </w:r>
          </w:p>
          <w:p w:rsidR="00651B2A" w:rsidRPr="002571E2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571E2">
              <w:rPr>
                <w:rFonts w:ascii="Times New Roman" w:hAnsi="Times New Roman"/>
                <w:bCs/>
                <w:sz w:val="20"/>
                <w:szCs w:val="20"/>
              </w:rPr>
              <w:t>работа</w:t>
            </w:r>
          </w:p>
        </w:tc>
        <w:tc>
          <w:tcPr>
            <w:tcW w:w="1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B2A" w:rsidRPr="00A86F04" w:rsidRDefault="00651B2A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51B2A" w:rsidRPr="00A86F04" w:rsidTr="0070423C">
        <w:trPr>
          <w:trHeight w:val="2"/>
        </w:trPr>
        <w:tc>
          <w:tcPr>
            <w:tcW w:w="15146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1B2A" w:rsidRDefault="00651B2A" w:rsidP="0070423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Раздел 1. Теоретические основы психологии общения</w:t>
            </w:r>
          </w:p>
          <w:p w:rsidR="00651B2A" w:rsidRPr="00440DA2" w:rsidRDefault="00651B2A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  <w:rPr>
                <w:lang w:eastAsia="ru-RU"/>
              </w:rPr>
            </w:pPr>
          </w:p>
        </w:tc>
      </w:tr>
      <w:tr w:rsidR="0057531F" w:rsidRPr="00A86F04" w:rsidTr="0070423C">
        <w:trPr>
          <w:trHeight w:val="2"/>
        </w:trPr>
        <w:tc>
          <w:tcPr>
            <w:tcW w:w="25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7531F" w:rsidRPr="002571E2" w:rsidRDefault="0057531F" w:rsidP="0070423C">
            <w:pPr>
              <w:pStyle w:val="Default"/>
              <w:rPr>
                <w:rStyle w:val="c3"/>
                <w:b/>
                <w:bCs/>
              </w:rPr>
            </w:pPr>
            <w:r w:rsidRPr="002571E2">
              <w:rPr>
                <w:b/>
                <w:sz w:val="23"/>
                <w:szCs w:val="23"/>
              </w:rPr>
              <w:t>Тема 1.1. Общение – основа человеческого бытия.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Default="0057531F" w:rsidP="0070423C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57531F" w:rsidRPr="002571E2" w:rsidRDefault="0057531F" w:rsidP="0070423C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2571E2">
              <w:rPr>
                <w:b/>
                <w:sz w:val="23"/>
                <w:szCs w:val="23"/>
              </w:rPr>
              <w:t>1. Понятие общения, виды структура и функции.</w:t>
            </w:r>
          </w:p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Style w:val="c3"/>
                <w:rFonts w:ascii="Times New Roman" w:hAnsi="Times New Roman"/>
                <w:b/>
                <w:sz w:val="24"/>
                <w:szCs w:val="24"/>
              </w:rPr>
            </w:pPr>
            <w:r w:rsidRPr="002571E2">
              <w:rPr>
                <w:rStyle w:val="c3"/>
                <w:rFonts w:ascii="Times New Roman" w:hAnsi="Times New Roman"/>
                <w:b/>
                <w:sz w:val="24"/>
                <w:szCs w:val="24"/>
              </w:rPr>
              <w:t>Деловое общение.</w:t>
            </w:r>
          </w:p>
          <w:p w:rsidR="0057531F" w:rsidRPr="0002119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Style w:val="c3"/>
                <w:rFonts w:ascii="Times New Roman" w:hAnsi="Times New Roman"/>
                <w:sz w:val="24"/>
                <w:szCs w:val="24"/>
              </w:rPr>
            </w:pPr>
            <w:r w:rsidRPr="00021195">
              <w:rPr>
                <w:rStyle w:val="c3"/>
                <w:rFonts w:ascii="Times New Roman" w:hAnsi="Times New Roman"/>
                <w:sz w:val="24"/>
                <w:szCs w:val="24"/>
              </w:rPr>
              <w:t>Сущность общения, его цели</w:t>
            </w:r>
            <w:r w:rsidRPr="00021195">
              <w:rPr>
                <w:rFonts w:ascii="Times New Roman" w:hAnsi="Times New Roman"/>
                <w:sz w:val="24"/>
                <w:szCs w:val="24"/>
              </w:rPr>
              <w:t>, функции, виды и уровни общения; вза</w:t>
            </w:r>
            <w:r>
              <w:rPr>
                <w:rFonts w:ascii="Times New Roman" w:hAnsi="Times New Roman"/>
                <w:sz w:val="24"/>
                <w:szCs w:val="24"/>
              </w:rPr>
              <w:t>имосвязь общения и деятельности.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C01A35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C01A35"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3A13C2" w:rsidRDefault="007030D6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proofErr w:type="spellStart"/>
            <w:r w:rsidRPr="00440DA2">
              <w:rPr>
                <w:lang w:eastAsia="ru-RU"/>
              </w:rPr>
              <w:t>Шеламова</w:t>
            </w:r>
            <w:proofErr w:type="spellEnd"/>
            <w:r w:rsidRPr="00440DA2">
              <w:rPr>
                <w:lang w:eastAsia="ru-RU"/>
              </w:rPr>
              <w:t xml:space="preserve"> Г.М. Этика и психология делового общения</w:t>
            </w:r>
            <w:r>
              <w:rPr>
                <w:lang w:eastAsia="ru-RU"/>
              </w:rPr>
              <w:t>, с. 5</w:t>
            </w:r>
          </w:p>
        </w:tc>
      </w:tr>
      <w:tr w:rsidR="0057531F" w:rsidRPr="00A86F04" w:rsidTr="0070423C">
        <w:trPr>
          <w:trHeight w:val="2"/>
        </w:trPr>
        <w:tc>
          <w:tcPr>
            <w:tcW w:w="258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7531F" w:rsidRPr="002571E2" w:rsidRDefault="0057531F" w:rsidP="0070423C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Default="0057531F" w:rsidP="0070423C">
            <w:pPr>
              <w:pStyle w:val="Default"/>
              <w:jc w:val="both"/>
              <w:rPr>
                <w:sz w:val="23"/>
                <w:szCs w:val="23"/>
              </w:rPr>
            </w:pPr>
            <w:r w:rsidRPr="00EA00FC">
              <w:rPr>
                <w:b/>
                <w:bCs/>
                <w:i/>
              </w:rPr>
              <w:t>Самостоятельная работа № 1</w:t>
            </w:r>
            <w:r>
              <w:rPr>
                <w:bCs/>
              </w:rPr>
              <w:t>.</w:t>
            </w:r>
            <w:r w:rsidRPr="00EA00FC">
              <w:rPr>
                <w:bCs/>
              </w:rPr>
              <w:br/>
            </w:r>
            <w:r w:rsidRPr="00EA00FC">
              <w:t>Выявление взаимосвязи деятельности и общения</w:t>
            </w:r>
            <w: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C01A35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>
              <w:t>2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440DA2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Выполнить самостоятельную работу.</w:t>
            </w:r>
          </w:p>
        </w:tc>
      </w:tr>
      <w:tr w:rsidR="0057531F" w:rsidRPr="00A86F04" w:rsidTr="0070423C">
        <w:trPr>
          <w:trHeight w:val="2"/>
        </w:trPr>
        <w:tc>
          <w:tcPr>
            <w:tcW w:w="258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7531F" w:rsidRPr="00A86F04" w:rsidRDefault="0057531F" w:rsidP="0070423C">
            <w:pPr>
              <w:pStyle w:val="c2"/>
              <w:snapToGrid w:val="0"/>
              <w:spacing w:before="0" w:after="0" w:line="0" w:lineRule="atLeast"/>
              <w:ind w:right="-20"/>
              <w:rPr>
                <w:rStyle w:val="c3"/>
                <w:b/>
                <w:bCs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02119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</w:rPr>
            </w:pPr>
            <w:r w:rsidRPr="00021195">
              <w:rPr>
                <w:rFonts w:ascii="Times New Roman" w:eastAsiaTheme="minorHAnsi" w:hAnsi="Times New Roman"/>
                <w:b/>
                <w:sz w:val="24"/>
                <w:szCs w:val="24"/>
              </w:rPr>
              <w:t>2.</w:t>
            </w:r>
            <w:r w:rsidRPr="00021195">
              <w:rPr>
                <w:rFonts w:ascii="Times New Roman" w:hAnsi="Times New Roman"/>
                <w:b/>
                <w:sz w:val="23"/>
                <w:szCs w:val="23"/>
              </w:rPr>
              <w:t xml:space="preserve"> Восприятие и понимание в процессе общения. Общение как коммуникация.</w:t>
            </w:r>
          </w:p>
          <w:p w:rsidR="0057531F" w:rsidRPr="0002119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1195">
              <w:rPr>
                <w:rFonts w:ascii="Times New Roman" w:hAnsi="Times New Roman"/>
                <w:sz w:val="24"/>
                <w:szCs w:val="24"/>
              </w:rPr>
              <w:t>Понятие социальной перцепции. Факторы, оказывающие влияние на восприятие. Искажения в процессе восприятия.</w:t>
            </w:r>
          </w:p>
          <w:p w:rsidR="0057531F" w:rsidRPr="0002119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1195">
              <w:rPr>
                <w:rFonts w:ascii="Times New Roman" w:hAnsi="Times New Roman"/>
                <w:sz w:val="24"/>
                <w:szCs w:val="24"/>
              </w:rPr>
              <w:t>Психологические механизмы восприятия. Влияние имиджа на восприятие человека.</w:t>
            </w:r>
          </w:p>
          <w:p w:rsidR="0057531F" w:rsidRPr="00021195" w:rsidRDefault="0057531F" w:rsidP="0070423C">
            <w:pPr>
              <w:pStyle w:val="Default"/>
              <w:jc w:val="both"/>
            </w:pPr>
            <w:r>
              <w:t>Р</w:t>
            </w:r>
            <w:r w:rsidRPr="00021195">
              <w:t>о</w:t>
            </w:r>
            <w:r>
              <w:t>ли и ролевые ожидания в общении.</w:t>
            </w:r>
          </w:p>
          <w:p w:rsidR="0057531F" w:rsidRPr="00021195" w:rsidRDefault="0057531F" w:rsidP="0070423C">
            <w:pPr>
              <w:pStyle w:val="Default"/>
              <w:jc w:val="both"/>
            </w:pPr>
            <w:r w:rsidRPr="00021195">
              <w:t>Основные элементы коммуникации. Вербальная коммуникация. Коммуникативные барьеры. Невербальная коммуникация.</w:t>
            </w:r>
          </w:p>
          <w:p w:rsidR="0057531F" w:rsidRPr="00C01A3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C01A35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 w:rsidRPr="00C01A35"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3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</w:pPr>
            <w:r>
              <w:t>1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proofErr w:type="spellStart"/>
            <w:r w:rsidRPr="00440DA2">
              <w:rPr>
                <w:lang w:eastAsia="ru-RU"/>
              </w:rPr>
              <w:t>Шеламова</w:t>
            </w:r>
            <w:proofErr w:type="spellEnd"/>
            <w:r w:rsidRPr="00440DA2">
              <w:rPr>
                <w:lang w:eastAsia="ru-RU"/>
              </w:rPr>
              <w:t xml:space="preserve"> Г.М. Этика и психология делового общения</w:t>
            </w:r>
            <w:r>
              <w:rPr>
                <w:lang w:eastAsia="ru-RU"/>
              </w:rPr>
              <w:t>, с. 7</w:t>
            </w:r>
          </w:p>
        </w:tc>
      </w:tr>
      <w:tr w:rsidR="0057531F" w:rsidRPr="00A86F04" w:rsidTr="0070423C">
        <w:trPr>
          <w:trHeight w:val="2"/>
        </w:trPr>
        <w:tc>
          <w:tcPr>
            <w:tcW w:w="25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A86F04" w:rsidRDefault="0057531F" w:rsidP="0070423C">
            <w:pPr>
              <w:pStyle w:val="c2"/>
              <w:snapToGrid w:val="0"/>
              <w:spacing w:before="0" w:after="0" w:line="0" w:lineRule="atLeast"/>
              <w:ind w:right="-20"/>
              <w:rPr>
                <w:rStyle w:val="c3"/>
                <w:b/>
                <w:bCs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02119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1195">
              <w:rPr>
                <w:rFonts w:ascii="Times New Roman" w:eastAsiaTheme="minorHAnsi" w:hAnsi="Times New Roman"/>
                <w:b/>
                <w:sz w:val="24"/>
                <w:szCs w:val="24"/>
              </w:rPr>
              <w:t>3.</w:t>
            </w:r>
            <w:r w:rsidRPr="00021195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 1</w:t>
            </w:r>
            <w:r w:rsidRPr="00021195">
              <w:rPr>
                <w:rFonts w:ascii="Times New Roman" w:hAnsi="Times New Roman"/>
                <w:b/>
                <w:sz w:val="24"/>
                <w:szCs w:val="24"/>
              </w:rPr>
              <w:t>по теме  «Тренинг коммуникативных умений».</w:t>
            </w:r>
          </w:p>
          <w:p w:rsidR="0057531F" w:rsidRPr="0002119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1195">
              <w:rPr>
                <w:rFonts w:ascii="Times New Roman" w:hAnsi="Times New Roman"/>
                <w:sz w:val="24"/>
                <w:szCs w:val="24"/>
              </w:rPr>
              <w:t>Техники и приемы эффективного общения в профессиональной деятельности.</w:t>
            </w:r>
          </w:p>
          <w:p w:rsidR="0057531F" w:rsidRPr="00C01A3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21195">
              <w:rPr>
                <w:rFonts w:ascii="Times New Roman" w:hAnsi="Times New Roman"/>
                <w:sz w:val="24"/>
                <w:szCs w:val="24"/>
              </w:rPr>
              <w:t>Методы развития коммуникативных способностей. Виды, правила и техники слушания. Толерантность как средство повышения эффективности общения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C01A35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Default="007030D6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>
              <w:t>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>
              <w:t>Создать отчет (самоанализ итогов участия в тренинге)</w:t>
            </w:r>
          </w:p>
        </w:tc>
      </w:tr>
      <w:tr w:rsidR="0057531F" w:rsidRPr="00A86F04" w:rsidTr="0070423C">
        <w:trPr>
          <w:trHeight w:val="2"/>
        </w:trPr>
        <w:tc>
          <w:tcPr>
            <w:tcW w:w="2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A86F04" w:rsidRDefault="0057531F" w:rsidP="0070423C">
            <w:pPr>
              <w:pStyle w:val="c2"/>
              <w:snapToGrid w:val="0"/>
              <w:spacing w:before="0" w:after="0" w:line="0" w:lineRule="atLeast"/>
              <w:ind w:right="-20"/>
              <w:rPr>
                <w:rStyle w:val="c3"/>
                <w:b/>
                <w:bCs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02119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 № 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EA00FC">
              <w:rPr>
                <w:rFonts w:ascii="Times New Roman" w:hAnsi="Times New Roman"/>
                <w:sz w:val="24"/>
                <w:szCs w:val="24"/>
              </w:rPr>
              <w:t>Толерантность – основа диалогического общения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C01A35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>
              <w:t>2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r>
              <w:rPr>
                <w:lang w:eastAsia="ru-RU"/>
              </w:rPr>
              <w:t>Выполнить самостоятельную работу.</w:t>
            </w:r>
          </w:p>
        </w:tc>
      </w:tr>
      <w:tr w:rsidR="0057531F" w:rsidRPr="00A86F04" w:rsidTr="0070423C">
        <w:trPr>
          <w:trHeight w:val="2"/>
        </w:trPr>
        <w:tc>
          <w:tcPr>
            <w:tcW w:w="1514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31F" w:rsidRDefault="0057531F" w:rsidP="0070423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Раздел 2. Прикладные аспекты психологии общения</w:t>
            </w:r>
          </w:p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</w:pPr>
          </w:p>
        </w:tc>
      </w:tr>
      <w:tr w:rsidR="0057531F" w:rsidRPr="00A86F04" w:rsidTr="0070423C">
        <w:trPr>
          <w:trHeight w:val="15"/>
        </w:trPr>
        <w:tc>
          <w:tcPr>
            <w:tcW w:w="258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pStyle w:val="Default"/>
            </w:pPr>
            <w:r>
              <w:rPr>
                <w:b/>
                <w:bCs/>
                <w:sz w:val="23"/>
                <w:szCs w:val="23"/>
              </w:rPr>
              <w:t>Тема 2.1. Формы делового общения и их характеристика.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1195">
              <w:rPr>
                <w:rFonts w:ascii="Times New Roman" w:hAnsi="Times New Roman"/>
                <w:b/>
                <w:sz w:val="24"/>
                <w:szCs w:val="24"/>
              </w:rPr>
              <w:t>1.Межличностное взаимодействие в общении.</w:t>
            </w:r>
          </w:p>
          <w:p w:rsidR="0057531F" w:rsidRPr="00A76CAB" w:rsidRDefault="0057531F" w:rsidP="0070423C">
            <w:pPr>
              <w:pStyle w:val="Default"/>
              <w:jc w:val="both"/>
            </w:pPr>
            <w:r>
              <w:t xml:space="preserve">Виды социальных взаимодействий. </w:t>
            </w:r>
          </w:p>
          <w:p w:rsidR="0057531F" w:rsidRDefault="0057531F" w:rsidP="0070423C">
            <w:pPr>
              <w:pStyle w:val="Default"/>
              <w:jc w:val="both"/>
            </w:pPr>
            <w:r>
              <w:t>М</w:t>
            </w:r>
            <w:r w:rsidRPr="00A76CAB">
              <w:t>ехан</w:t>
            </w:r>
            <w:r>
              <w:t>измы взаимопонимания в общении.</w:t>
            </w:r>
          </w:p>
          <w:p w:rsidR="0057531F" w:rsidRPr="00844878" w:rsidRDefault="0057531F" w:rsidP="0070423C">
            <w:pPr>
              <w:pStyle w:val="Default"/>
              <w:jc w:val="both"/>
              <w:rPr>
                <w:rStyle w:val="c3"/>
              </w:rPr>
            </w:pPr>
            <w:r>
              <w:t xml:space="preserve">Типы взаимодействия: кооперация и конкуренция. Позиции взаимодействия в русле </w:t>
            </w:r>
            <w:proofErr w:type="spellStart"/>
            <w:r>
              <w:t>трансактного</w:t>
            </w:r>
            <w:proofErr w:type="spellEnd"/>
            <w:r>
              <w:t xml:space="preserve"> анализа. Ориентация на понимание и ориентация на контроль.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40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Шеламова</w:t>
            </w:r>
            <w:proofErr w:type="spellEnd"/>
            <w:r w:rsidRPr="00440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Г.М. Этика и психология делового общения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с. 13</w:t>
            </w:r>
          </w:p>
        </w:tc>
      </w:tr>
      <w:tr w:rsidR="0057531F" w:rsidRPr="00A86F04" w:rsidTr="0070423C">
        <w:trPr>
          <w:trHeight w:val="15"/>
        </w:trPr>
        <w:tc>
          <w:tcPr>
            <w:tcW w:w="258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EA00FC" w:rsidRDefault="0057531F" w:rsidP="0070423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№ </w:t>
            </w: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7531F" w:rsidRPr="00021195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00FC">
              <w:rPr>
                <w:rFonts w:ascii="Times New Roman" w:hAnsi="Times New Roman"/>
                <w:sz w:val="24"/>
                <w:szCs w:val="24"/>
              </w:rPr>
              <w:t>Сценарии взаимодействия в межличностном общении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440DA2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Выполнить самостоятельную работу.</w:t>
            </w:r>
          </w:p>
        </w:tc>
      </w:tr>
      <w:tr w:rsidR="0057531F" w:rsidRPr="00A86F04" w:rsidTr="0070423C">
        <w:trPr>
          <w:trHeight w:val="15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FF6929" w:rsidRDefault="0057531F" w:rsidP="0070423C">
            <w:pPr>
              <w:pStyle w:val="Default"/>
              <w:jc w:val="both"/>
              <w:rPr>
                <w:b/>
              </w:rPr>
            </w:pPr>
            <w:r w:rsidRPr="00FF6929">
              <w:rPr>
                <w:b/>
              </w:rPr>
              <w:t xml:space="preserve">2.Практическое занятие </w:t>
            </w:r>
            <w:r>
              <w:rPr>
                <w:b/>
              </w:rPr>
              <w:t xml:space="preserve">№ 2 </w:t>
            </w:r>
            <w:r w:rsidRPr="00FF6929">
              <w:rPr>
                <w:b/>
              </w:rPr>
              <w:t xml:space="preserve">по теме «Формирование навыков установления контакта». </w:t>
            </w:r>
          </w:p>
          <w:p w:rsidR="0057531F" w:rsidRPr="00A76CAB" w:rsidRDefault="0057531F" w:rsidP="0070423C">
            <w:pPr>
              <w:pStyle w:val="Default"/>
              <w:jc w:val="both"/>
            </w:pPr>
            <w:r>
              <w:t>Т</w:t>
            </w:r>
            <w:r w:rsidRPr="00A76CAB">
              <w:t>ехники и приемы эффективного общения в</w:t>
            </w:r>
            <w:r>
              <w:t xml:space="preserve"> профессиональной деятельности.</w:t>
            </w:r>
          </w:p>
          <w:p w:rsidR="0057531F" w:rsidRPr="00844878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4320C8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20C8">
              <w:rPr>
                <w:rFonts w:ascii="Times New Roman" w:hAnsi="Times New Roman"/>
                <w:sz w:val="24"/>
                <w:szCs w:val="24"/>
              </w:rPr>
              <w:t>Создать отчет (самоанализ итогов участия в тренинге)</w:t>
            </w:r>
          </w:p>
        </w:tc>
      </w:tr>
      <w:tr w:rsidR="0057531F" w:rsidRPr="00A86F04" w:rsidTr="0070423C">
        <w:trPr>
          <w:trHeight w:val="15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EA00FC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80"/>
              <w:rPr>
                <w:rFonts w:ascii="Times New Roman" w:hAnsi="Times New Roman"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№ </w:t>
            </w:r>
            <w:r w:rsidRPr="00EA00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 </w:t>
            </w: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по теме:</w:t>
            </w:r>
          </w:p>
          <w:p w:rsidR="0057531F" w:rsidRPr="00FF6929" w:rsidRDefault="0057531F" w:rsidP="0070423C">
            <w:pPr>
              <w:pStyle w:val="Default"/>
              <w:jc w:val="both"/>
              <w:rPr>
                <w:b/>
              </w:rPr>
            </w:pPr>
            <w:r w:rsidRPr="00EA00FC">
              <w:t>Составление плана публичного выступления</w:t>
            </w:r>
            <w:r>
              <w:t>. Подготовка к публичному выступлению.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Выполнить самостоятельную работу.</w:t>
            </w:r>
          </w:p>
        </w:tc>
      </w:tr>
      <w:tr w:rsidR="0057531F" w:rsidRPr="00A86F04" w:rsidTr="0070423C">
        <w:trPr>
          <w:trHeight w:val="15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929">
              <w:rPr>
                <w:rFonts w:ascii="Times New Roman" w:hAnsi="Times New Roman"/>
                <w:b/>
              </w:rPr>
              <w:t>3.Практическое занятие по теме</w:t>
            </w:r>
            <w:r>
              <w:rPr>
                <w:rFonts w:ascii="Times New Roman" w:hAnsi="Times New Roman"/>
                <w:b/>
              </w:rPr>
              <w:t xml:space="preserve"> № 3</w:t>
            </w:r>
            <w:r w:rsidRPr="00FF6929">
              <w:rPr>
                <w:rFonts w:ascii="Times New Roman" w:hAnsi="Times New Roman"/>
                <w:b/>
              </w:rPr>
              <w:t xml:space="preserve"> «</w:t>
            </w:r>
            <w:r w:rsidRPr="00FF6929">
              <w:rPr>
                <w:rFonts w:ascii="Times New Roman" w:hAnsi="Times New Roman"/>
                <w:b/>
                <w:sz w:val="24"/>
                <w:szCs w:val="24"/>
              </w:rPr>
              <w:t>Техники и приемы общения, правила слушания, ведения беседы, убеждения».</w:t>
            </w:r>
          </w:p>
          <w:p w:rsidR="0057531F" w:rsidRPr="00A76CAB" w:rsidRDefault="0057531F" w:rsidP="0070423C">
            <w:pPr>
              <w:pStyle w:val="Default"/>
              <w:jc w:val="both"/>
            </w:pPr>
            <w:r>
              <w:t>Т</w:t>
            </w:r>
            <w:r w:rsidRPr="00A76CAB">
              <w:t>ехники и приемы эффективного общения в</w:t>
            </w:r>
            <w:r>
              <w:t xml:space="preserve"> профессиональной деятельности.</w:t>
            </w:r>
          </w:p>
          <w:p w:rsidR="0057531F" w:rsidRPr="00FF6929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929">
              <w:rPr>
                <w:rFonts w:ascii="Times New Roman" w:hAnsi="Times New Roman"/>
                <w:sz w:val="24"/>
                <w:szCs w:val="24"/>
              </w:rPr>
              <w:t>Психологические особенности ведения деловых дискуссий и публичных выступлений. Аргументация.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4320C8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20C8">
              <w:rPr>
                <w:rFonts w:ascii="Times New Roman" w:hAnsi="Times New Roman"/>
                <w:sz w:val="24"/>
                <w:szCs w:val="24"/>
              </w:rPr>
              <w:t>Создать отчет (самоанализ итогов участия в тренинге)</w:t>
            </w:r>
          </w:p>
        </w:tc>
      </w:tr>
      <w:tr w:rsidR="0057531F" w:rsidRPr="00A86F04" w:rsidTr="0070423C">
        <w:trPr>
          <w:trHeight w:val="15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929">
              <w:rPr>
                <w:rFonts w:ascii="Times New Roman" w:hAnsi="Times New Roman"/>
                <w:b/>
                <w:sz w:val="24"/>
                <w:szCs w:val="24"/>
              </w:rPr>
              <w:t xml:space="preserve">4.Практическое занятие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4 </w:t>
            </w:r>
            <w:r w:rsidRPr="00FF6929">
              <w:rPr>
                <w:rFonts w:ascii="Times New Roman" w:hAnsi="Times New Roman"/>
                <w:b/>
                <w:sz w:val="24"/>
                <w:szCs w:val="24"/>
              </w:rPr>
              <w:t>по теме «Отработка навыков убеждающего воздействия».</w:t>
            </w:r>
          </w:p>
          <w:p w:rsidR="0057531F" w:rsidRPr="00A76CAB" w:rsidRDefault="0057531F" w:rsidP="0070423C">
            <w:pPr>
              <w:pStyle w:val="Default"/>
              <w:jc w:val="both"/>
            </w:pPr>
            <w:r>
              <w:t>Т</w:t>
            </w:r>
            <w:r w:rsidRPr="00A76CAB">
              <w:t>ехники и приемы эффективного общения в</w:t>
            </w:r>
            <w:r>
              <w:t xml:space="preserve"> профессиональной деятельности.</w:t>
            </w:r>
          </w:p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FF6929">
              <w:rPr>
                <w:rFonts w:ascii="Times New Roman" w:hAnsi="Times New Roman"/>
                <w:sz w:val="24"/>
                <w:szCs w:val="24"/>
              </w:rPr>
              <w:t>авыки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корректного ведения диспута; </w:t>
            </w:r>
            <w:r w:rsidRPr="00FF6929">
              <w:rPr>
                <w:rFonts w:ascii="Times New Roman" w:hAnsi="Times New Roman"/>
                <w:sz w:val="24"/>
                <w:szCs w:val="24"/>
              </w:rPr>
              <w:t xml:space="preserve"> развитие </w:t>
            </w:r>
            <w:r w:rsidRPr="00FF6929">
              <w:rPr>
                <w:rFonts w:ascii="Times New Roman" w:hAnsi="Times New Roman"/>
                <w:sz w:val="24"/>
                <w:szCs w:val="24"/>
              </w:rPr>
              <w:lastRenderedPageBreak/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>выков публичного выступления, аргументация и убеждение.</w:t>
            </w:r>
          </w:p>
          <w:p w:rsidR="0057531F" w:rsidRPr="00935901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35901">
              <w:rPr>
                <w:rFonts w:ascii="Times New Roman" w:hAnsi="Times New Roman"/>
                <w:sz w:val="24"/>
                <w:szCs w:val="24"/>
              </w:rPr>
              <w:t xml:space="preserve">риемы </w:t>
            </w:r>
            <w:proofErr w:type="spellStart"/>
            <w:r w:rsidRPr="00935901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935901"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4320C8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20C8">
              <w:rPr>
                <w:rFonts w:ascii="Times New Roman" w:hAnsi="Times New Roman"/>
                <w:sz w:val="24"/>
                <w:szCs w:val="24"/>
              </w:rPr>
              <w:t>Создать отчет (самоанализ итогов участия в тренинге)</w:t>
            </w:r>
          </w:p>
        </w:tc>
      </w:tr>
      <w:tr w:rsidR="0057531F" w:rsidRPr="00A86F04" w:rsidTr="0070423C">
        <w:trPr>
          <w:trHeight w:val="592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FF6929" w:rsidRDefault="0057531F" w:rsidP="0070423C">
            <w:pPr>
              <w:pStyle w:val="Default"/>
              <w:jc w:val="both"/>
              <w:rPr>
                <w:b/>
              </w:rPr>
            </w:pPr>
            <w:r w:rsidRPr="00FF6929">
              <w:rPr>
                <w:b/>
              </w:rPr>
              <w:t>5.Принципы профессиональной этики общения. Нравственные эталоны и образцы поведения.</w:t>
            </w:r>
          </w:p>
          <w:p w:rsidR="0057531F" w:rsidRPr="00844878" w:rsidRDefault="0057531F" w:rsidP="0070423C">
            <w:pPr>
              <w:pStyle w:val="Default"/>
              <w:jc w:val="both"/>
            </w:pPr>
            <w:r>
              <w:t>Т</w:t>
            </w:r>
            <w:r w:rsidRPr="00A76CAB">
              <w:t>ехники и приемы общения, правила слуша</w:t>
            </w:r>
            <w:r>
              <w:t>ния, ведения беседы, убеждения. Э</w:t>
            </w:r>
            <w:r w:rsidRPr="00A76CAB">
              <w:t>тические принципы общения</w:t>
            </w:r>
            <w: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3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40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Шеламова</w:t>
            </w:r>
            <w:proofErr w:type="spellEnd"/>
            <w:r w:rsidRPr="00440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Г.М. Этика и психология делового общения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с. 24</w:t>
            </w:r>
          </w:p>
        </w:tc>
      </w:tr>
      <w:tr w:rsidR="0057531F" w:rsidRPr="00A86F04" w:rsidTr="0070423C">
        <w:trPr>
          <w:trHeight w:val="592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FF6929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80"/>
              <w:rPr>
                <w:b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5. </w:t>
            </w:r>
            <w:proofErr w:type="spellStart"/>
            <w:r w:rsidRPr="001A074F">
              <w:rPr>
                <w:rFonts w:ascii="Times New Roman" w:hAnsi="Times New Roman"/>
                <w:sz w:val="24"/>
                <w:szCs w:val="24"/>
                <w:lang w:eastAsia="ru-RU"/>
              </w:rPr>
              <w:t>Имиджелогия</w:t>
            </w:r>
            <w:proofErr w:type="spellEnd"/>
            <w:r w:rsidRPr="001A07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F65D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понятие, создание собственного имиджа. Искусство </w:t>
            </w:r>
            <w:proofErr w:type="spellStart"/>
            <w:r w:rsidRPr="00F65DAC">
              <w:rPr>
                <w:rFonts w:ascii="Times New Roman" w:hAnsi="Times New Roman"/>
                <w:sz w:val="24"/>
                <w:szCs w:val="24"/>
                <w:lang w:eastAsia="ru-RU"/>
              </w:rPr>
              <w:t>самопрезентации</w:t>
            </w:r>
            <w:proofErr w:type="spellEnd"/>
            <w:r w:rsidRPr="00F65DA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440DA2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Выполнить самостоятельную работу.</w:t>
            </w:r>
          </w:p>
        </w:tc>
      </w:tr>
      <w:tr w:rsidR="0057531F" w:rsidRPr="00A86F04" w:rsidTr="0070423C">
        <w:trPr>
          <w:trHeight w:val="592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5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31F" w:rsidRPr="00FF6929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929">
              <w:rPr>
                <w:rFonts w:ascii="Times New Roman" w:hAnsi="Times New Roman"/>
                <w:b/>
                <w:sz w:val="24"/>
                <w:szCs w:val="24"/>
              </w:rPr>
              <w:t>Раздел 3.Конфликты и способы их предупреждения и разрешения</w:t>
            </w:r>
          </w:p>
        </w:tc>
      </w:tr>
      <w:tr w:rsidR="0057531F" w:rsidRPr="00A86F04" w:rsidTr="0070423C">
        <w:trPr>
          <w:trHeight w:val="1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9" w:name="_GoBack" w:colFirst="5" w:colLast="5"/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6929">
              <w:rPr>
                <w:rFonts w:ascii="Times New Roman" w:hAnsi="Times New Roman"/>
                <w:b/>
                <w:sz w:val="24"/>
                <w:szCs w:val="24"/>
              </w:rPr>
              <w:t>1.Виды, структура, предпосылки возникновения конфликта.</w:t>
            </w:r>
          </w:p>
          <w:p w:rsidR="0057531F" w:rsidRPr="00935901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5901">
              <w:rPr>
                <w:rFonts w:ascii="Times New Roman" w:hAnsi="Times New Roman"/>
                <w:sz w:val="24"/>
                <w:szCs w:val="24"/>
              </w:rPr>
              <w:t>Понятие конфликта и его структура. Невербальное проявление конфликта. Источники, причины и виды и конфликтов.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3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40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Шеламова</w:t>
            </w:r>
            <w:proofErr w:type="spellEnd"/>
            <w:r w:rsidRPr="00440D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Г.М. Этика и психология делового общения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с. 45</w:t>
            </w:r>
          </w:p>
        </w:tc>
      </w:tr>
      <w:bookmarkEnd w:id="9"/>
      <w:tr w:rsidR="0057531F" w:rsidRPr="00A86F04" w:rsidTr="0070423C">
        <w:trPr>
          <w:trHeight w:val="1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5901">
              <w:rPr>
                <w:rFonts w:ascii="Times New Roman" w:hAnsi="Times New Roman"/>
                <w:b/>
                <w:sz w:val="24"/>
                <w:szCs w:val="24"/>
              </w:rPr>
              <w:t>2.Стратегии поведения и способы разрешения конфликта.</w:t>
            </w:r>
          </w:p>
          <w:p w:rsidR="0057531F" w:rsidRPr="00935901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181717"/>
                <w:sz w:val="24"/>
                <w:szCs w:val="24"/>
              </w:rPr>
            </w:pPr>
            <w:r w:rsidRPr="00935901">
              <w:rPr>
                <w:rFonts w:ascii="Times New Roman" w:hAnsi="Times New Roman"/>
                <w:sz w:val="24"/>
                <w:szCs w:val="24"/>
              </w:rPr>
              <w:t>Особенности эмоционального реагирования в конфликтах. Гнев и агрессия. Разрядка эмоций. 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30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  <w:proofErr w:type="spellStart"/>
            <w:r w:rsidRPr="00440DA2">
              <w:rPr>
                <w:lang w:eastAsia="ru-RU"/>
              </w:rPr>
              <w:t>Шеламова</w:t>
            </w:r>
            <w:proofErr w:type="spellEnd"/>
            <w:r w:rsidRPr="00440DA2">
              <w:rPr>
                <w:lang w:eastAsia="ru-RU"/>
              </w:rPr>
              <w:t xml:space="preserve"> Г.М. Этика и психология делового общения</w:t>
            </w:r>
            <w:r>
              <w:rPr>
                <w:lang w:eastAsia="ru-RU"/>
              </w:rPr>
              <w:t>, с. 48</w:t>
            </w:r>
          </w:p>
        </w:tc>
      </w:tr>
      <w:tr w:rsidR="0057531F" w:rsidRPr="00A86F04" w:rsidTr="0070423C">
        <w:trPr>
          <w:trHeight w:val="1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531F" w:rsidRPr="00EA00FC" w:rsidRDefault="0057531F" w:rsidP="0070423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№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  <w:p w:rsidR="0057531F" w:rsidRPr="00935901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00FC">
              <w:rPr>
                <w:rFonts w:ascii="Times New Roman" w:hAnsi="Times New Roman"/>
                <w:bCs/>
                <w:sz w:val="24"/>
                <w:szCs w:val="24"/>
              </w:rPr>
              <w:t>Анализ производственных конфликтов и составление алгоритма выхода из конфликтных ситуаций.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440DA2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Выполнить самостоятельную работу.</w:t>
            </w:r>
          </w:p>
        </w:tc>
      </w:tr>
      <w:tr w:rsidR="0057531F" w:rsidRPr="00A86F04" w:rsidTr="0070423C">
        <w:trPr>
          <w:trHeight w:val="1"/>
        </w:trPr>
        <w:tc>
          <w:tcPr>
            <w:tcW w:w="25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31F" w:rsidRPr="00FF6929" w:rsidRDefault="0057531F" w:rsidP="0070423C">
            <w:pPr>
              <w:pStyle w:val="c2"/>
              <w:snapToGrid w:val="0"/>
              <w:spacing w:before="0" w:after="0"/>
              <w:jc w:val="both"/>
              <w:rPr>
                <w:b/>
                <w:lang w:eastAsia="ru-RU"/>
              </w:rPr>
            </w:pPr>
            <w:r w:rsidRPr="00FF6929">
              <w:rPr>
                <w:b/>
              </w:rPr>
              <w:t xml:space="preserve">3.Практическое занятие </w:t>
            </w:r>
            <w:r>
              <w:rPr>
                <w:b/>
              </w:rPr>
              <w:t xml:space="preserve">№ 5 </w:t>
            </w:r>
            <w:r w:rsidRPr="00FF6929">
              <w:rPr>
                <w:b/>
              </w:rPr>
              <w:t>по теме «</w:t>
            </w:r>
            <w:r w:rsidRPr="00FF6929">
              <w:rPr>
                <w:b/>
                <w:lang w:eastAsia="ru-RU"/>
              </w:rPr>
              <w:t>Выявление ведущих стратегий поведения в конфликте».</w:t>
            </w:r>
          </w:p>
          <w:p w:rsidR="0057531F" w:rsidRDefault="0057531F" w:rsidP="0070423C">
            <w:pPr>
              <w:pStyle w:val="c2"/>
              <w:snapToGrid w:val="0"/>
              <w:spacing w:before="0" w:after="0"/>
              <w:jc w:val="both"/>
            </w:pPr>
            <w:r>
              <w:t>Анализ своего поведения на основании результатов диагностики.</w:t>
            </w:r>
          </w:p>
          <w:p w:rsidR="0057531F" w:rsidRPr="00844878" w:rsidRDefault="0057531F" w:rsidP="0070423C">
            <w:pPr>
              <w:pStyle w:val="c2"/>
              <w:snapToGrid w:val="0"/>
              <w:spacing w:before="0" w:after="0"/>
              <w:jc w:val="both"/>
            </w:pPr>
            <w:r>
              <w:t>П</w:t>
            </w:r>
            <w:r w:rsidRPr="00A76CAB">
              <w:t xml:space="preserve">риемы </w:t>
            </w:r>
            <w:proofErr w:type="spellStart"/>
            <w:r w:rsidRPr="00A76CAB">
              <w:t>саморегуляции</w:t>
            </w:r>
            <w:proofErr w:type="spellEnd"/>
            <w:r w:rsidRPr="00A76CAB">
              <w:t xml:space="preserve"> поведения в процессе </w:t>
            </w:r>
            <w:r w:rsidRPr="00A76CAB">
              <w:lastRenderedPageBreak/>
              <w:t>межличностного общения.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7030D6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531F" w:rsidRPr="00372C62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к зачету.</w:t>
            </w:r>
          </w:p>
        </w:tc>
      </w:tr>
      <w:tr w:rsidR="0057531F" w:rsidRPr="00A86F04" w:rsidTr="0070423C">
        <w:trPr>
          <w:trHeight w:val="1"/>
        </w:trPr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Дифференцированный зачет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</w:tr>
      <w:tr w:rsidR="0057531F" w:rsidRPr="00A86F04" w:rsidTr="0070423C">
        <w:trPr>
          <w:trHeight w:val="1"/>
        </w:trPr>
        <w:tc>
          <w:tcPr>
            <w:tcW w:w="25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531F" w:rsidRPr="00A86F04" w:rsidRDefault="0057531F" w:rsidP="0070423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531F" w:rsidRDefault="0057531F" w:rsidP="00704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7531F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531F" w:rsidRPr="00A86F04" w:rsidRDefault="0057531F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531F" w:rsidRPr="00A86F04" w:rsidRDefault="0057531F" w:rsidP="0070423C">
            <w:pPr>
              <w:pStyle w:val="c27c19c23"/>
              <w:snapToGrid w:val="0"/>
              <w:spacing w:before="0" w:after="0" w:line="0" w:lineRule="atLeast"/>
              <w:ind w:right="-20"/>
              <w:jc w:val="center"/>
            </w:pPr>
          </w:p>
        </w:tc>
      </w:tr>
    </w:tbl>
    <w:p w:rsidR="00651B2A" w:rsidRPr="00F02222" w:rsidRDefault="00651B2A" w:rsidP="00651B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651B2A" w:rsidRPr="00F02222" w:rsidSect="00844878">
          <w:pgSz w:w="16840" w:h="11907" w:orient="landscape"/>
          <w:pgMar w:top="426" w:right="1134" w:bottom="709" w:left="992" w:header="709" w:footer="709" w:gutter="0"/>
          <w:cols w:space="720"/>
        </w:sectPr>
      </w:pPr>
    </w:p>
    <w:p w:rsidR="00651B2A" w:rsidRPr="000D1FE0" w:rsidRDefault="00651B2A" w:rsidP="00651B2A">
      <w:pPr>
        <w:suppressAutoHyphens/>
        <w:spacing w:after="0" w:line="240" w:lineRule="auto"/>
        <w:ind w:left="432"/>
        <w:rPr>
          <w:rFonts w:ascii="Times New Roman" w:hAnsi="Times New Roman"/>
          <w:b/>
          <w:bCs/>
          <w:sz w:val="28"/>
          <w:szCs w:val="28"/>
        </w:rPr>
      </w:pPr>
      <w:r w:rsidRPr="000D1FE0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651B2A" w:rsidRPr="000D1FE0" w:rsidRDefault="00651B2A" w:rsidP="00651B2A">
      <w:pPr>
        <w:suppressAutoHyphens/>
        <w:spacing w:after="0" w:line="240" w:lineRule="auto"/>
        <w:ind w:left="432"/>
        <w:jc w:val="both"/>
        <w:rPr>
          <w:rFonts w:ascii="Times New Roman" w:hAnsi="Times New Roman"/>
          <w:bCs/>
          <w:sz w:val="28"/>
          <w:szCs w:val="28"/>
        </w:rPr>
      </w:pPr>
      <w:r w:rsidRPr="007030D6">
        <w:rPr>
          <w:rFonts w:ascii="Times New Roman" w:hAnsi="Times New Roman"/>
          <w:b/>
          <w:bCs/>
          <w:sz w:val="28"/>
          <w:szCs w:val="28"/>
        </w:rPr>
        <w:t>3.1. Для реализации программы учебной дисциплины</w:t>
      </w:r>
      <w:r w:rsidRPr="000D1FE0">
        <w:rPr>
          <w:rFonts w:ascii="Times New Roman" w:hAnsi="Times New Roman"/>
          <w:bCs/>
          <w:sz w:val="28"/>
          <w:szCs w:val="28"/>
        </w:rPr>
        <w:t xml:space="preserve"> должны быть предусмотрены следующие специальные помещения:</w:t>
      </w:r>
    </w:p>
    <w:p w:rsidR="00651B2A" w:rsidRPr="000D1FE0" w:rsidRDefault="00651B2A" w:rsidP="00651B2A">
      <w:pPr>
        <w:pStyle w:val="a4"/>
        <w:suppressAutoHyphens/>
        <w:spacing w:after="0" w:line="360" w:lineRule="auto"/>
        <w:ind w:left="432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bCs/>
          <w:sz w:val="28"/>
          <w:szCs w:val="28"/>
        </w:rPr>
        <w:t>Кабинет</w:t>
      </w:r>
      <w:r w:rsidRPr="000D1FE0">
        <w:rPr>
          <w:rFonts w:ascii="Times New Roman" w:hAnsi="Times New Roman"/>
          <w:bCs/>
          <w:i/>
          <w:sz w:val="28"/>
          <w:szCs w:val="28"/>
        </w:rPr>
        <w:t xml:space="preserve"> «Социально-экономических дисциплин»</w:t>
      </w:r>
      <w:r w:rsidRPr="000D1FE0">
        <w:rPr>
          <w:rFonts w:ascii="Times New Roman" w:hAnsi="Times New Roman"/>
          <w:sz w:val="28"/>
          <w:szCs w:val="28"/>
        </w:rPr>
        <w:t>, оснащенный о</w:t>
      </w:r>
      <w:r w:rsidRPr="000D1FE0">
        <w:rPr>
          <w:rFonts w:ascii="Times New Roman" w:hAnsi="Times New Roman"/>
          <w:bCs/>
          <w:sz w:val="28"/>
          <w:szCs w:val="28"/>
        </w:rPr>
        <w:t>борудованием:</w:t>
      </w:r>
    </w:p>
    <w:p w:rsidR="00651B2A" w:rsidRPr="000D1FE0" w:rsidRDefault="00651B2A" w:rsidP="00651B2A">
      <w:pPr>
        <w:pStyle w:val="a4"/>
        <w:suppressAutoHyphens/>
        <w:spacing w:after="0" w:line="360" w:lineRule="auto"/>
        <w:ind w:left="432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sz w:val="28"/>
          <w:szCs w:val="28"/>
        </w:rPr>
        <w:t xml:space="preserve">-рабочими местами по количеству </w:t>
      </w:r>
      <w:proofErr w:type="gramStart"/>
      <w:r w:rsidRPr="000D1FE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D1FE0">
        <w:rPr>
          <w:rFonts w:ascii="Times New Roman" w:hAnsi="Times New Roman"/>
          <w:sz w:val="28"/>
          <w:szCs w:val="28"/>
        </w:rPr>
        <w:t xml:space="preserve">; </w:t>
      </w:r>
    </w:p>
    <w:p w:rsidR="00651B2A" w:rsidRPr="000D1FE0" w:rsidRDefault="00651B2A" w:rsidP="00651B2A">
      <w:pPr>
        <w:suppressAutoHyphens/>
        <w:spacing w:after="0" w:line="360" w:lineRule="auto"/>
        <w:ind w:left="432"/>
        <w:jc w:val="both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sz w:val="28"/>
          <w:szCs w:val="28"/>
        </w:rPr>
        <w:t xml:space="preserve">-рабочим местом преподавателя; </w:t>
      </w:r>
    </w:p>
    <w:p w:rsidR="00651B2A" w:rsidRPr="000D1FE0" w:rsidRDefault="00651B2A" w:rsidP="00651B2A">
      <w:pPr>
        <w:suppressAutoHyphens/>
        <w:spacing w:after="0" w:line="360" w:lineRule="auto"/>
        <w:ind w:left="432"/>
        <w:jc w:val="both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sz w:val="28"/>
          <w:szCs w:val="28"/>
        </w:rPr>
        <w:t xml:space="preserve">доской для мела; </w:t>
      </w:r>
    </w:p>
    <w:p w:rsidR="00651B2A" w:rsidRPr="000D1FE0" w:rsidRDefault="00651B2A" w:rsidP="00651B2A">
      <w:pPr>
        <w:suppressAutoHyphens/>
        <w:spacing w:after="0" w:line="360" w:lineRule="auto"/>
        <w:ind w:left="432"/>
        <w:jc w:val="both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sz w:val="28"/>
          <w:szCs w:val="28"/>
        </w:rPr>
        <w:t>комплектом учебно-методической документации, включающим учебно-методические указания для студентов по проведению практических работ.</w:t>
      </w:r>
    </w:p>
    <w:p w:rsidR="00651B2A" w:rsidRPr="000D1FE0" w:rsidRDefault="00651B2A" w:rsidP="00651B2A">
      <w:pPr>
        <w:suppressAutoHyphens/>
        <w:spacing w:after="0" w:line="240" w:lineRule="auto"/>
        <w:ind w:left="432"/>
        <w:jc w:val="both"/>
        <w:rPr>
          <w:rFonts w:ascii="Times New Roman" w:hAnsi="Times New Roman"/>
          <w:b/>
          <w:bCs/>
          <w:sz w:val="28"/>
          <w:szCs w:val="28"/>
        </w:rPr>
      </w:pPr>
      <w:r w:rsidRPr="000D1FE0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0D1FE0" w:rsidRPr="000D1FE0" w:rsidRDefault="000D1FE0" w:rsidP="000D1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0D1FE0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D1FE0" w:rsidRPr="000D1FE0" w:rsidRDefault="000D1FE0" w:rsidP="000D1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0D1FE0">
        <w:rPr>
          <w:rFonts w:ascii="Times New Roman" w:hAnsi="Times New Roman"/>
          <w:b/>
          <w:bCs/>
          <w:sz w:val="28"/>
          <w:szCs w:val="28"/>
        </w:rPr>
        <w:t xml:space="preserve">Основные источники: </w:t>
      </w:r>
    </w:p>
    <w:p w:rsidR="000D1FE0" w:rsidRPr="000D1FE0" w:rsidRDefault="000D1FE0" w:rsidP="000D1FE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sz w:val="28"/>
          <w:szCs w:val="28"/>
        </w:rPr>
        <w:t xml:space="preserve">Родыгина Н.Ю. Этика делового общения: учебник и практикум для СПО. </w:t>
      </w:r>
      <w:proofErr w:type="gramStart"/>
      <w:r w:rsidRPr="000D1FE0">
        <w:rPr>
          <w:rFonts w:ascii="Times New Roman" w:hAnsi="Times New Roman"/>
          <w:sz w:val="28"/>
          <w:szCs w:val="28"/>
        </w:rPr>
        <w:t>–М</w:t>
      </w:r>
      <w:proofErr w:type="gramEnd"/>
      <w:r w:rsidRPr="000D1FE0">
        <w:rPr>
          <w:rFonts w:ascii="Times New Roman" w:hAnsi="Times New Roman"/>
          <w:sz w:val="28"/>
          <w:szCs w:val="28"/>
        </w:rPr>
        <w:t xml:space="preserve">.: издательство </w:t>
      </w:r>
      <w:proofErr w:type="spellStart"/>
      <w:r w:rsidRPr="000D1FE0">
        <w:rPr>
          <w:rFonts w:ascii="Times New Roman" w:hAnsi="Times New Roman"/>
          <w:sz w:val="28"/>
          <w:szCs w:val="28"/>
        </w:rPr>
        <w:t>Юрайт</w:t>
      </w:r>
      <w:proofErr w:type="spellEnd"/>
      <w:r w:rsidRPr="000D1FE0">
        <w:rPr>
          <w:rFonts w:ascii="Times New Roman" w:hAnsi="Times New Roman"/>
          <w:sz w:val="28"/>
          <w:szCs w:val="28"/>
        </w:rPr>
        <w:t>, 2019 г</w:t>
      </w:r>
      <w:r w:rsidR="00EE20C8">
        <w:rPr>
          <w:rFonts w:ascii="Times New Roman" w:hAnsi="Times New Roman"/>
          <w:sz w:val="28"/>
          <w:szCs w:val="28"/>
        </w:rPr>
        <w:t xml:space="preserve"> </w:t>
      </w:r>
      <w:r w:rsidR="00EE20C8">
        <w:rPr>
          <w:rFonts w:ascii="Arial" w:hAnsi="Arial" w:cs="Arial"/>
          <w:sz w:val="28"/>
          <w:szCs w:val="28"/>
        </w:rPr>
        <w:t>[</w:t>
      </w:r>
      <w:r w:rsidR="00EE20C8">
        <w:rPr>
          <w:rFonts w:ascii="Times New Roman" w:hAnsi="Times New Roman"/>
          <w:sz w:val="28"/>
          <w:szCs w:val="28"/>
        </w:rPr>
        <w:t>Электронный ресурс</w:t>
      </w:r>
      <w:r w:rsidR="00EE20C8">
        <w:rPr>
          <w:rFonts w:ascii="Arial" w:hAnsi="Arial" w:cs="Arial"/>
          <w:sz w:val="28"/>
          <w:szCs w:val="28"/>
        </w:rPr>
        <w:t>]</w:t>
      </w:r>
      <w:r w:rsidRPr="000D1FE0">
        <w:rPr>
          <w:rFonts w:ascii="Times New Roman" w:hAnsi="Times New Roman"/>
          <w:sz w:val="28"/>
          <w:szCs w:val="28"/>
        </w:rPr>
        <w:t>.</w:t>
      </w:r>
    </w:p>
    <w:p w:rsidR="000D1FE0" w:rsidRPr="000D1FE0" w:rsidRDefault="000D1FE0" w:rsidP="000D1FE0">
      <w:pPr>
        <w:suppressAutoHyphens/>
        <w:spacing w:after="0" w:line="240" w:lineRule="auto"/>
        <w:ind w:firstLine="432"/>
        <w:jc w:val="both"/>
        <w:rPr>
          <w:rFonts w:ascii="Times New Roman" w:hAnsi="Times New Roman"/>
          <w:sz w:val="28"/>
          <w:szCs w:val="28"/>
        </w:rPr>
      </w:pPr>
    </w:p>
    <w:p w:rsidR="000D1FE0" w:rsidRPr="000D1FE0" w:rsidRDefault="000D1FE0" w:rsidP="000D1FE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1FE0">
        <w:rPr>
          <w:rFonts w:ascii="Times New Roman" w:hAnsi="Times New Roman"/>
          <w:sz w:val="28"/>
          <w:szCs w:val="28"/>
        </w:rPr>
        <w:t>Собольников</w:t>
      </w:r>
      <w:proofErr w:type="spellEnd"/>
      <w:r w:rsidRPr="000D1FE0">
        <w:rPr>
          <w:rFonts w:ascii="Times New Roman" w:hAnsi="Times New Roman"/>
          <w:sz w:val="28"/>
          <w:szCs w:val="28"/>
        </w:rPr>
        <w:t xml:space="preserve"> В.В. Этика и психология делового общения: учебное пособие для СПО. – М.: издательство </w:t>
      </w:r>
      <w:proofErr w:type="spellStart"/>
      <w:r w:rsidRPr="000D1FE0">
        <w:rPr>
          <w:rFonts w:ascii="Times New Roman" w:hAnsi="Times New Roman"/>
          <w:sz w:val="28"/>
          <w:szCs w:val="28"/>
        </w:rPr>
        <w:t>Юрайт</w:t>
      </w:r>
      <w:proofErr w:type="spellEnd"/>
      <w:r w:rsidRPr="000D1FE0">
        <w:rPr>
          <w:rFonts w:ascii="Times New Roman" w:hAnsi="Times New Roman"/>
          <w:sz w:val="28"/>
          <w:szCs w:val="28"/>
        </w:rPr>
        <w:t>, 2019 г.</w:t>
      </w:r>
      <w:r w:rsidR="00EE20C8">
        <w:rPr>
          <w:rFonts w:ascii="Times New Roman" w:hAnsi="Times New Roman"/>
          <w:sz w:val="28"/>
          <w:szCs w:val="28"/>
        </w:rPr>
        <w:t xml:space="preserve"> </w:t>
      </w:r>
      <w:r w:rsidR="00EE20C8">
        <w:rPr>
          <w:rFonts w:ascii="Arial" w:hAnsi="Arial" w:cs="Arial"/>
          <w:sz w:val="28"/>
          <w:szCs w:val="28"/>
        </w:rPr>
        <w:t>[</w:t>
      </w:r>
      <w:r w:rsidR="00EE20C8">
        <w:rPr>
          <w:rFonts w:ascii="Times New Roman" w:hAnsi="Times New Roman"/>
          <w:sz w:val="28"/>
          <w:szCs w:val="28"/>
        </w:rPr>
        <w:t>Электронный ресурс</w:t>
      </w:r>
      <w:r w:rsidR="00EE20C8">
        <w:rPr>
          <w:rFonts w:ascii="Arial" w:hAnsi="Arial" w:cs="Arial"/>
          <w:sz w:val="28"/>
          <w:szCs w:val="28"/>
        </w:rPr>
        <w:t>]</w:t>
      </w:r>
      <w:r w:rsidR="00EE20C8" w:rsidRPr="000D1FE0">
        <w:rPr>
          <w:rFonts w:ascii="Times New Roman" w:hAnsi="Times New Roman"/>
          <w:sz w:val="28"/>
          <w:szCs w:val="28"/>
        </w:rPr>
        <w:t>.</w:t>
      </w:r>
    </w:p>
    <w:p w:rsidR="000D1FE0" w:rsidRPr="000D1FE0" w:rsidRDefault="000D1FE0" w:rsidP="000D1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0D1FE0" w:rsidRDefault="000D1FE0" w:rsidP="000D1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0D1FE0">
        <w:rPr>
          <w:rFonts w:ascii="Times New Roman" w:hAnsi="Times New Roman"/>
          <w:b/>
          <w:bCs/>
          <w:sz w:val="28"/>
          <w:szCs w:val="28"/>
        </w:rPr>
        <w:t xml:space="preserve">Дополнительные источники: </w:t>
      </w:r>
    </w:p>
    <w:p w:rsidR="000D1FE0" w:rsidRPr="000D1FE0" w:rsidRDefault="000D1FE0" w:rsidP="000D1FE0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proofErr w:type="spellStart"/>
      <w:r w:rsidRPr="000D1FE0">
        <w:rPr>
          <w:rFonts w:ascii="Times New Roman" w:hAnsi="Times New Roman"/>
          <w:sz w:val="28"/>
          <w:szCs w:val="28"/>
        </w:rPr>
        <w:t>Шеламова</w:t>
      </w:r>
      <w:proofErr w:type="spellEnd"/>
      <w:r w:rsidRPr="000D1FE0">
        <w:rPr>
          <w:rFonts w:ascii="Times New Roman" w:hAnsi="Times New Roman"/>
          <w:sz w:val="28"/>
          <w:szCs w:val="28"/>
        </w:rPr>
        <w:t xml:space="preserve"> Г.М. Этикет делового общения. – М.: Издательский центр «Академия», 2008. – 187с.</w:t>
      </w:r>
    </w:p>
    <w:p w:rsidR="000D1FE0" w:rsidRPr="000D1FE0" w:rsidRDefault="000D1FE0" w:rsidP="000D1FE0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proofErr w:type="spellStart"/>
      <w:r w:rsidRPr="000D1FE0">
        <w:rPr>
          <w:rFonts w:ascii="Times New Roman" w:hAnsi="Times New Roman"/>
          <w:sz w:val="28"/>
          <w:szCs w:val="28"/>
        </w:rPr>
        <w:t>Шеламова</w:t>
      </w:r>
      <w:proofErr w:type="spellEnd"/>
      <w:r w:rsidRPr="000D1FE0">
        <w:rPr>
          <w:rFonts w:ascii="Times New Roman" w:hAnsi="Times New Roman"/>
          <w:sz w:val="28"/>
          <w:szCs w:val="28"/>
        </w:rPr>
        <w:t xml:space="preserve"> Г.М. Этикет деловых отношений. - М.: Издательский центр «Академия», 2008. – 65с.</w:t>
      </w:r>
    </w:p>
    <w:p w:rsidR="000D1FE0" w:rsidRPr="000D1FE0" w:rsidRDefault="000D1FE0" w:rsidP="000D1FE0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proofErr w:type="spellStart"/>
      <w:r w:rsidRPr="000D1FE0">
        <w:rPr>
          <w:rFonts w:ascii="Times New Roman" w:hAnsi="Times New Roman"/>
          <w:sz w:val="28"/>
          <w:szCs w:val="28"/>
        </w:rPr>
        <w:t>Битянова</w:t>
      </w:r>
      <w:proofErr w:type="spellEnd"/>
      <w:r w:rsidRPr="000D1FE0">
        <w:rPr>
          <w:rFonts w:ascii="Times New Roman" w:hAnsi="Times New Roman"/>
          <w:sz w:val="28"/>
          <w:szCs w:val="28"/>
        </w:rPr>
        <w:t xml:space="preserve"> М.Р. Социальная психология (учебное пособие) – </w:t>
      </w:r>
      <w:proofErr w:type="spellStart"/>
      <w:r w:rsidRPr="000D1FE0">
        <w:rPr>
          <w:rFonts w:ascii="Times New Roman" w:hAnsi="Times New Roman"/>
          <w:sz w:val="28"/>
          <w:szCs w:val="28"/>
        </w:rPr>
        <w:t>СПб.</w:t>
      </w:r>
      <w:proofErr w:type="gramStart"/>
      <w:r w:rsidRPr="000D1FE0">
        <w:rPr>
          <w:rFonts w:ascii="Times New Roman" w:hAnsi="Times New Roman"/>
          <w:sz w:val="28"/>
          <w:szCs w:val="28"/>
        </w:rPr>
        <w:t>:И</w:t>
      </w:r>
      <w:proofErr w:type="gramEnd"/>
      <w:r w:rsidRPr="000D1FE0">
        <w:rPr>
          <w:rFonts w:ascii="Times New Roman" w:hAnsi="Times New Roman"/>
          <w:sz w:val="28"/>
          <w:szCs w:val="28"/>
        </w:rPr>
        <w:t>здательский</w:t>
      </w:r>
      <w:proofErr w:type="spellEnd"/>
      <w:r w:rsidRPr="000D1FE0">
        <w:rPr>
          <w:rFonts w:ascii="Times New Roman" w:hAnsi="Times New Roman"/>
          <w:sz w:val="28"/>
          <w:szCs w:val="28"/>
        </w:rPr>
        <w:t xml:space="preserve"> дом Питер, 2010. - 368с.</w:t>
      </w:r>
    </w:p>
    <w:p w:rsidR="000D1FE0" w:rsidRPr="000D1FE0" w:rsidRDefault="000D1FE0" w:rsidP="000D1FE0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sz w:val="28"/>
          <w:szCs w:val="28"/>
        </w:rPr>
        <w:t xml:space="preserve">Ильин Е.П. Психология общения и межличностных отношений – </w:t>
      </w:r>
      <w:proofErr w:type="spellStart"/>
      <w:r w:rsidRPr="000D1FE0">
        <w:rPr>
          <w:rFonts w:ascii="Times New Roman" w:hAnsi="Times New Roman"/>
          <w:sz w:val="28"/>
          <w:szCs w:val="28"/>
        </w:rPr>
        <w:t>СПб.</w:t>
      </w:r>
      <w:proofErr w:type="gramStart"/>
      <w:r w:rsidRPr="000D1FE0">
        <w:rPr>
          <w:rFonts w:ascii="Times New Roman" w:hAnsi="Times New Roman"/>
          <w:sz w:val="28"/>
          <w:szCs w:val="28"/>
        </w:rPr>
        <w:t>:И</w:t>
      </w:r>
      <w:proofErr w:type="gramEnd"/>
      <w:r w:rsidRPr="000D1FE0">
        <w:rPr>
          <w:rFonts w:ascii="Times New Roman" w:hAnsi="Times New Roman"/>
          <w:sz w:val="28"/>
          <w:szCs w:val="28"/>
        </w:rPr>
        <w:t>здательский</w:t>
      </w:r>
      <w:proofErr w:type="spellEnd"/>
      <w:r w:rsidRPr="000D1FE0">
        <w:rPr>
          <w:rFonts w:ascii="Times New Roman" w:hAnsi="Times New Roman"/>
          <w:sz w:val="28"/>
          <w:szCs w:val="28"/>
        </w:rPr>
        <w:t xml:space="preserve"> дом Питер, 2010. – 576с.</w:t>
      </w:r>
    </w:p>
    <w:p w:rsidR="000D1FE0" w:rsidRPr="000D1FE0" w:rsidRDefault="000D1FE0" w:rsidP="000D1FE0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proofErr w:type="spellStart"/>
      <w:r w:rsidRPr="000D1FE0">
        <w:rPr>
          <w:rFonts w:ascii="Times New Roman" w:hAnsi="Times New Roman"/>
          <w:sz w:val="28"/>
          <w:szCs w:val="28"/>
        </w:rPr>
        <w:t>Канке</w:t>
      </w:r>
      <w:proofErr w:type="spellEnd"/>
      <w:r w:rsidRPr="000D1FE0">
        <w:rPr>
          <w:rFonts w:ascii="Times New Roman" w:hAnsi="Times New Roman"/>
          <w:sz w:val="28"/>
          <w:szCs w:val="28"/>
        </w:rPr>
        <w:t xml:space="preserve"> А.А., Кошевая И.П. Профессиональная этика и психология делового общения (учебное пособие для </w:t>
      </w:r>
      <w:proofErr w:type="spellStart"/>
      <w:r w:rsidRPr="000D1FE0">
        <w:rPr>
          <w:rFonts w:ascii="Times New Roman" w:hAnsi="Times New Roman"/>
          <w:sz w:val="28"/>
          <w:szCs w:val="28"/>
        </w:rPr>
        <w:t>ссузов</w:t>
      </w:r>
      <w:proofErr w:type="spellEnd"/>
      <w:r w:rsidRPr="000D1FE0">
        <w:rPr>
          <w:rFonts w:ascii="Times New Roman" w:hAnsi="Times New Roman"/>
          <w:sz w:val="28"/>
          <w:szCs w:val="28"/>
        </w:rPr>
        <w:t>) – М.: Форум, 2009. –304с.</w:t>
      </w:r>
    </w:p>
    <w:p w:rsidR="000D1FE0" w:rsidRPr="000D1FE0" w:rsidRDefault="000D1FE0" w:rsidP="000D1FE0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sz w:val="28"/>
          <w:szCs w:val="28"/>
        </w:rPr>
        <w:t xml:space="preserve">Курбатов В.И. </w:t>
      </w:r>
      <w:proofErr w:type="spellStart"/>
      <w:r w:rsidRPr="000D1FE0">
        <w:rPr>
          <w:rFonts w:ascii="Times New Roman" w:hAnsi="Times New Roman"/>
          <w:sz w:val="28"/>
          <w:szCs w:val="28"/>
        </w:rPr>
        <w:t>Конфликтология</w:t>
      </w:r>
      <w:proofErr w:type="spellEnd"/>
      <w:r w:rsidRPr="000D1FE0">
        <w:rPr>
          <w:rFonts w:ascii="Times New Roman" w:hAnsi="Times New Roman"/>
          <w:sz w:val="28"/>
          <w:szCs w:val="28"/>
        </w:rPr>
        <w:t xml:space="preserve"> – Ростов на Дону</w:t>
      </w:r>
      <w:proofErr w:type="gramStart"/>
      <w:r w:rsidRPr="000D1FE0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0D1FE0">
        <w:rPr>
          <w:rFonts w:ascii="Times New Roman" w:hAnsi="Times New Roman"/>
          <w:sz w:val="28"/>
          <w:szCs w:val="28"/>
        </w:rPr>
        <w:t>Издательство «Феникс», 2009. – 448с.</w:t>
      </w:r>
    </w:p>
    <w:p w:rsidR="000D1FE0" w:rsidRDefault="000D1FE0" w:rsidP="000D1FE0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r w:rsidRPr="000D1FE0">
        <w:rPr>
          <w:rFonts w:ascii="Times New Roman" w:hAnsi="Times New Roman"/>
          <w:sz w:val="28"/>
          <w:szCs w:val="28"/>
        </w:rPr>
        <w:t xml:space="preserve">Руденко А.М., Самыгин С.И. Деловое общение (учебное пособие) – </w:t>
      </w:r>
      <w:proofErr w:type="spellStart"/>
      <w:r w:rsidRPr="000D1FE0">
        <w:rPr>
          <w:rFonts w:ascii="Times New Roman" w:hAnsi="Times New Roman"/>
          <w:sz w:val="28"/>
          <w:szCs w:val="28"/>
        </w:rPr>
        <w:t>М.:КноРус</w:t>
      </w:r>
      <w:proofErr w:type="spellEnd"/>
      <w:r w:rsidRPr="000D1FE0">
        <w:rPr>
          <w:rFonts w:ascii="Times New Roman" w:hAnsi="Times New Roman"/>
          <w:sz w:val="28"/>
          <w:szCs w:val="28"/>
        </w:rPr>
        <w:t>, 2010. – 440с.</w:t>
      </w:r>
    </w:p>
    <w:p w:rsidR="000D1FE0" w:rsidRPr="000D1FE0" w:rsidRDefault="000D1FE0" w:rsidP="000D1FE0">
      <w:pPr>
        <w:pStyle w:val="a4"/>
        <w:autoSpaceDE w:val="0"/>
        <w:autoSpaceDN w:val="0"/>
        <w:adjustRightInd w:val="0"/>
        <w:spacing w:after="0"/>
        <w:ind w:left="0"/>
        <w:rPr>
          <w:rFonts w:ascii="Times New Roman" w:hAnsi="Times New Roman"/>
          <w:sz w:val="28"/>
          <w:szCs w:val="28"/>
        </w:rPr>
      </w:pPr>
      <w:proofErr w:type="spellStart"/>
      <w:r w:rsidRPr="000D1FE0">
        <w:rPr>
          <w:rFonts w:ascii="Times New Roman" w:eastAsia="MS Mincho" w:hAnsi="Times New Roman"/>
          <w:sz w:val="28"/>
          <w:szCs w:val="28"/>
        </w:rPr>
        <w:t>Шеламова</w:t>
      </w:r>
      <w:proofErr w:type="spellEnd"/>
      <w:r w:rsidRPr="000D1FE0">
        <w:rPr>
          <w:rFonts w:ascii="Times New Roman" w:eastAsia="MS Mincho" w:hAnsi="Times New Roman"/>
          <w:sz w:val="28"/>
          <w:szCs w:val="28"/>
        </w:rPr>
        <w:t xml:space="preserve"> Г.М. Деловая культура и психология общения.- М: «Академия», 2019. </w:t>
      </w:r>
    </w:p>
    <w:p w:rsidR="00651B2A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FF0000"/>
        </w:rPr>
      </w:pPr>
    </w:p>
    <w:p w:rsidR="00651B2A" w:rsidRPr="00D064BE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FF0000"/>
        </w:rPr>
      </w:pPr>
    </w:p>
    <w:p w:rsidR="00651B2A" w:rsidRPr="00D064BE" w:rsidRDefault="00651B2A" w:rsidP="00651B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51B2A" w:rsidRPr="00D064BE" w:rsidRDefault="00651B2A" w:rsidP="00651B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D064BE">
        <w:rPr>
          <w:b/>
          <w:caps/>
        </w:rPr>
        <w:t>4.Контроль и оценка результатов освоения УЧЕБНОЙ Дисциплины</w:t>
      </w:r>
    </w:p>
    <w:p w:rsidR="00651B2A" w:rsidRPr="00D064BE" w:rsidRDefault="00651B2A" w:rsidP="00651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</w:rPr>
      </w:pPr>
    </w:p>
    <w:tbl>
      <w:tblPr>
        <w:tblpPr w:leftFromText="180" w:rightFromText="180" w:vertAnchor="text" w:horzAnchor="margin" w:tblpXSpec="center" w:tblpY="110"/>
        <w:tblW w:w="8222" w:type="dxa"/>
        <w:tblLayout w:type="fixed"/>
        <w:tblLook w:val="0000"/>
      </w:tblPr>
      <w:tblGrid>
        <w:gridCol w:w="3828"/>
        <w:gridCol w:w="4394"/>
      </w:tblGrid>
      <w:tr w:rsidR="000D1FE0" w:rsidRPr="00D064BE" w:rsidTr="000D1FE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9F09FB" w:rsidRDefault="000D1FE0" w:rsidP="0070423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09FB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0D1FE0" w:rsidRPr="009F09FB" w:rsidRDefault="000D1FE0" w:rsidP="0070423C">
            <w:pPr>
              <w:spacing w:after="0" w:line="10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9F09FB" w:rsidRDefault="000D1FE0" w:rsidP="0070423C">
            <w:pPr>
              <w:spacing w:after="0" w:line="100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Показатели </w:t>
            </w:r>
            <w:r w:rsidRPr="009F09FB">
              <w:rPr>
                <w:rFonts w:ascii="Times New Roman" w:hAnsi="Times New Roman"/>
                <w:b/>
                <w:sz w:val="24"/>
                <w:szCs w:val="24"/>
              </w:rPr>
              <w:t xml:space="preserve"> 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</w:tr>
      <w:tr w:rsidR="000D1FE0" w:rsidRPr="00D064BE" w:rsidTr="000D1FE0">
        <w:trPr>
          <w:trHeight w:val="525"/>
        </w:trPr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spacing w:after="0" w:line="10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112C">
              <w:rPr>
                <w:rFonts w:ascii="Times New Roman" w:hAnsi="Times New Roman"/>
                <w:b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spacing w:after="0" w:line="10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D1FE0" w:rsidRPr="00D064BE" w:rsidTr="000D1FE0">
        <w:trPr>
          <w:trHeight w:val="95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pStyle w:val="Default"/>
              <w:jc w:val="both"/>
            </w:pPr>
            <w:r w:rsidRPr="00A8112C">
              <w:t>применять техники и приемы эффективного общения в</w:t>
            </w:r>
            <w:r>
              <w:t xml:space="preserve"> профессиональной деятельности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 w:rsidRPr="00A8112C">
              <w:rPr>
                <w:rFonts w:ascii="Times New Roman" w:hAnsi="Times New Roman"/>
                <w:sz w:val="24"/>
                <w:szCs w:val="24"/>
              </w:rPr>
              <w:t>владение  техниками и приемами эффективного общения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совместной деятельности</w:t>
            </w:r>
          </w:p>
        </w:tc>
      </w:tr>
      <w:tr w:rsidR="000D1FE0" w:rsidRPr="00D064BE" w:rsidTr="000D1FE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pStyle w:val="Default"/>
              <w:jc w:val="both"/>
            </w:pPr>
            <w:r w:rsidRPr="00A8112C">
              <w:t xml:space="preserve">использовать приемы </w:t>
            </w:r>
            <w:proofErr w:type="spellStart"/>
            <w:r w:rsidRPr="00A8112C">
              <w:t>саморегуляции</w:t>
            </w:r>
            <w:proofErr w:type="spellEnd"/>
            <w:r w:rsidRPr="00A8112C">
              <w:t xml:space="preserve"> поведения в процессе межличностного общения </w:t>
            </w:r>
          </w:p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pStyle w:val="Default"/>
              <w:jc w:val="both"/>
            </w:pPr>
            <w:r w:rsidRPr="00A8112C">
              <w:t xml:space="preserve">владение  приемами </w:t>
            </w:r>
            <w:proofErr w:type="spellStart"/>
            <w:r w:rsidRPr="00A8112C">
              <w:t>саморегуляции</w:t>
            </w:r>
            <w:proofErr w:type="spellEnd"/>
            <w:r w:rsidRPr="00A8112C">
              <w:t xml:space="preserve"> поведения в процессе межличностного общения </w:t>
            </w:r>
          </w:p>
        </w:tc>
      </w:tr>
      <w:tr w:rsidR="000D1FE0" w:rsidRPr="00D064BE" w:rsidTr="000D1FE0">
        <w:trPr>
          <w:trHeight w:val="57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Default="000D1FE0" w:rsidP="0070423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A8112C">
              <w:rPr>
                <w:rFonts w:ascii="Times New Roman" w:hAnsi="Times New Roman"/>
                <w:b/>
                <w:sz w:val="24"/>
                <w:szCs w:val="24"/>
              </w:rPr>
              <w:t>Зна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  <w:p w:rsidR="000D1FE0" w:rsidRPr="00A8112C" w:rsidRDefault="000D1FE0" w:rsidP="0070423C">
            <w:pPr>
              <w:spacing w:after="0" w:line="10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spacing w:after="0" w:line="10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D1FE0" w:rsidRPr="00D064BE" w:rsidTr="000D1FE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8112C">
              <w:rPr>
                <w:rFonts w:ascii="Times New Roman" w:hAnsi="Times New Roman"/>
                <w:sz w:val="24"/>
                <w:szCs w:val="24"/>
              </w:rPr>
              <w:t>взаимосвязь общения и деятельности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E21C4A" w:rsidRDefault="000D1FE0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взаимосвязи общения и деятельности</w:t>
            </w:r>
          </w:p>
        </w:tc>
      </w:tr>
      <w:tr w:rsidR="000D1FE0" w:rsidRPr="00D064BE" w:rsidTr="000D1FE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12C">
              <w:rPr>
                <w:rFonts w:ascii="Times New Roman" w:hAnsi="Times New Roman"/>
                <w:sz w:val="24"/>
                <w:szCs w:val="24"/>
              </w:rPr>
              <w:t>цели, функции, виды и уровни общения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разграничение целей, функций, видов и уровней общения</w:t>
            </w:r>
          </w:p>
        </w:tc>
      </w:tr>
      <w:tr w:rsidR="000D1FE0" w:rsidRPr="00D064BE" w:rsidTr="000D1FE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12C">
              <w:rPr>
                <w:rFonts w:ascii="Times New Roman" w:hAnsi="Times New Roman"/>
                <w:sz w:val="24"/>
                <w:szCs w:val="24"/>
              </w:rPr>
              <w:t>роли и ролевые ожидания в общении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E21C4A" w:rsidRDefault="000D1FE0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разграничение роли и ролевых ожиданий в общении</w:t>
            </w:r>
          </w:p>
        </w:tc>
      </w:tr>
      <w:tr w:rsidR="000D1FE0" w:rsidRPr="00D064BE" w:rsidTr="000D1FE0">
        <w:trPr>
          <w:trHeight w:val="738"/>
        </w:trPr>
        <w:tc>
          <w:tcPr>
            <w:tcW w:w="3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12C">
              <w:rPr>
                <w:rFonts w:ascii="Times New Roman" w:hAnsi="Times New Roman"/>
                <w:sz w:val="24"/>
                <w:szCs w:val="24"/>
              </w:rPr>
              <w:t>виды социальных взаимодействий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E21C4A" w:rsidRDefault="00C956EF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0D1FE0">
              <w:rPr>
                <w:rFonts w:ascii="Times New Roman" w:hAnsi="Times New Roman"/>
                <w:sz w:val="24"/>
                <w:szCs w:val="24"/>
              </w:rPr>
              <w:t>онимание видов социальных взаимодействий</w:t>
            </w:r>
          </w:p>
        </w:tc>
      </w:tr>
      <w:tr w:rsidR="000D1FE0" w:rsidRPr="00D064BE" w:rsidTr="000D1FE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12C">
              <w:rPr>
                <w:rFonts w:ascii="Times New Roman" w:hAnsi="Times New Roman"/>
                <w:sz w:val="24"/>
                <w:szCs w:val="24"/>
              </w:rPr>
              <w:t>механизмы взаимопонимания в общении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Default="000D1FE0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 механизмов взаимопонимания в общении</w:t>
            </w:r>
          </w:p>
          <w:p w:rsidR="000D1FE0" w:rsidRPr="00A8112C" w:rsidRDefault="000D1FE0" w:rsidP="0070423C">
            <w:pPr>
              <w:spacing w:after="0" w:line="100" w:lineRule="atLeas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механизмов взаимопонимания в общении</w:t>
            </w:r>
          </w:p>
        </w:tc>
      </w:tr>
      <w:tr w:rsidR="000D1FE0" w:rsidRPr="00D064BE" w:rsidTr="000D1FE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12C">
              <w:rPr>
                <w:rFonts w:ascii="Times New Roman" w:hAnsi="Times New Roman"/>
                <w:sz w:val="24"/>
                <w:szCs w:val="24"/>
              </w:rPr>
              <w:t>техники и приемы общения, правила слушания, ведения беседы, убеждения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215E" w:rsidRDefault="007B215E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воспроизведение техник и приёмов общения;</w:t>
            </w:r>
          </w:p>
          <w:p w:rsidR="007B215E" w:rsidRDefault="007B215E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правил слушания;</w:t>
            </w:r>
          </w:p>
          <w:p w:rsidR="000D1FE0" w:rsidRPr="00E21C4A" w:rsidRDefault="007B215E" w:rsidP="0070423C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воспроизведение этапов ведения беседы</w:t>
            </w:r>
          </w:p>
        </w:tc>
      </w:tr>
      <w:tr w:rsidR="000D1FE0" w:rsidRPr="00D064BE" w:rsidTr="000D1FE0">
        <w:trPr>
          <w:trHeight w:val="20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pStyle w:val="Default"/>
              <w:jc w:val="both"/>
            </w:pPr>
            <w:r w:rsidRPr="00A8112C">
              <w:t xml:space="preserve">этические принципы общения </w:t>
            </w:r>
          </w:p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D1FE0" w:rsidRPr="00E21C4A" w:rsidRDefault="007B215E" w:rsidP="0070423C">
            <w:pPr>
              <w:pStyle w:val="Default"/>
              <w:jc w:val="both"/>
            </w:pPr>
            <w:r>
              <w:t>понимание этических принципов общения</w:t>
            </w:r>
          </w:p>
        </w:tc>
      </w:tr>
      <w:tr w:rsidR="000D1FE0" w:rsidRPr="00D064BE" w:rsidTr="000D1FE0">
        <w:trPr>
          <w:trHeight w:val="201"/>
        </w:trPr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D1FE0" w:rsidRPr="00A8112C" w:rsidRDefault="000D1FE0" w:rsidP="00704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12C">
              <w:rPr>
                <w:rFonts w:ascii="Times New Roman" w:hAnsi="Times New Roman"/>
                <w:sz w:val="24"/>
                <w:szCs w:val="24"/>
              </w:rPr>
              <w:t xml:space="preserve">источники, причины, виды </w:t>
            </w:r>
            <w:r>
              <w:rPr>
                <w:rFonts w:ascii="Times New Roman" w:hAnsi="Times New Roman"/>
                <w:sz w:val="24"/>
                <w:szCs w:val="24"/>
              </w:rPr>
              <w:t>и способы разрешения конфликтов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B215E" w:rsidRDefault="007B215E" w:rsidP="0070423C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понимание источников конфликтов</w:t>
            </w:r>
          </w:p>
          <w:p w:rsidR="000D1FE0" w:rsidRDefault="007B215E" w:rsidP="0070423C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разграничение видов конфликтов</w:t>
            </w:r>
          </w:p>
          <w:p w:rsidR="007B215E" w:rsidRPr="00A8112C" w:rsidRDefault="007B215E" w:rsidP="0070423C">
            <w:pPr>
              <w:snapToGrid w:val="0"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воспроизведение способов разрешения конфликтов</w:t>
            </w:r>
          </w:p>
        </w:tc>
      </w:tr>
    </w:tbl>
    <w:p w:rsidR="00651B2A" w:rsidRPr="00F02222" w:rsidRDefault="00651B2A" w:rsidP="00651B2A">
      <w:pPr>
        <w:rPr>
          <w:rFonts w:ascii="Times New Roman" w:hAnsi="Times New Roman"/>
          <w:sz w:val="24"/>
          <w:szCs w:val="24"/>
          <w:lang w:eastAsia="ru-RU"/>
        </w:rPr>
      </w:pPr>
    </w:p>
    <w:p w:rsidR="00651B2A" w:rsidRDefault="00651B2A" w:rsidP="00D6277C">
      <w:pPr>
        <w:pStyle w:val="a3"/>
        <w:jc w:val="center"/>
        <w:rPr>
          <w:rFonts w:ascii="Times New Roman" w:hAnsi="Times New Roman"/>
          <w:sz w:val="24"/>
          <w:szCs w:val="28"/>
        </w:rPr>
      </w:pPr>
    </w:p>
    <w:p w:rsidR="00D6277C" w:rsidRDefault="00D6277C" w:rsidP="00D6277C">
      <w:pPr>
        <w:pStyle w:val="a3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</w:p>
    <w:p w:rsidR="00D6277C" w:rsidRDefault="00D6277C" w:rsidP="00D6277C">
      <w:pPr>
        <w:pStyle w:val="a3"/>
        <w:jc w:val="both"/>
        <w:rPr>
          <w:rFonts w:ascii="Times New Roman" w:hAnsi="Times New Roman"/>
          <w:sz w:val="24"/>
          <w:szCs w:val="28"/>
        </w:rPr>
      </w:pPr>
    </w:p>
    <w:sectPr w:rsidR="00D6277C" w:rsidSect="00651B2A">
      <w:pgSz w:w="11906" w:h="16838"/>
      <w:pgMar w:top="426" w:right="850" w:bottom="709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>
    <w:nsid w:val="08142186"/>
    <w:multiLevelType w:val="hybridMultilevel"/>
    <w:tmpl w:val="02A02896"/>
    <w:lvl w:ilvl="0" w:tplc="41085FA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39A5CDC"/>
    <w:multiLevelType w:val="hybridMultilevel"/>
    <w:tmpl w:val="EE281DF4"/>
    <w:lvl w:ilvl="0" w:tplc="41085F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426"/>
        </w:tabs>
        <w:ind w:left="426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4">
    <w:nsid w:val="44C61B9C"/>
    <w:multiLevelType w:val="hybridMultilevel"/>
    <w:tmpl w:val="9E78D46C"/>
    <w:lvl w:ilvl="0" w:tplc="6BD2D40E">
      <w:start w:val="1"/>
      <w:numFmt w:val="decimal"/>
      <w:lvlText w:val="%1."/>
      <w:lvlJc w:val="left"/>
      <w:pPr>
        <w:ind w:left="860" w:hanging="50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0850E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DEE"/>
    <w:rsid w:val="0003716F"/>
    <w:rsid w:val="000527DC"/>
    <w:rsid w:val="000D1FE0"/>
    <w:rsid w:val="00396A6C"/>
    <w:rsid w:val="003B2DEE"/>
    <w:rsid w:val="003C0B34"/>
    <w:rsid w:val="003E09EE"/>
    <w:rsid w:val="003F118C"/>
    <w:rsid w:val="00563F6B"/>
    <w:rsid w:val="0057531F"/>
    <w:rsid w:val="005D4855"/>
    <w:rsid w:val="00640DB1"/>
    <w:rsid w:val="00651B2A"/>
    <w:rsid w:val="006B32ED"/>
    <w:rsid w:val="007030D6"/>
    <w:rsid w:val="0070686C"/>
    <w:rsid w:val="007B215E"/>
    <w:rsid w:val="008E0B1C"/>
    <w:rsid w:val="008F48CB"/>
    <w:rsid w:val="00986C83"/>
    <w:rsid w:val="00B634C5"/>
    <w:rsid w:val="00BB18E0"/>
    <w:rsid w:val="00C956EF"/>
    <w:rsid w:val="00D6277C"/>
    <w:rsid w:val="00D81E3E"/>
    <w:rsid w:val="00E56D23"/>
    <w:rsid w:val="00E90AFF"/>
    <w:rsid w:val="00EE20C8"/>
    <w:rsid w:val="00F177C3"/>
    <w:rsid w:val="00F429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7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6277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27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D627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D6277C"/>
    <w:pPr>
      <w:ind w:left="720"/>
      <w:contextualSpacing/>
    </w:pPr>
  </w:style>
  <w:style w:type="paragraph" w:customStyle="1" w:styleId="c27c19c23">
    <w:name w:val="c27 c19 c23"/>
    <w:basedOn w:val="a"/>
    <w:rsid w:val="00D6277C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2">
    <w:name w:val="c2"/>
    <w:basedOn w:val="a"/>
    <w:rsid w:val="00D6277C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Default">
    <w:name w:val="Default"/>
    <w:rsid w:val="00D627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3">
    <w:name w:val="c3"/>
    <w:basedOn w:val="a0"/>
    <w:rsid w:val="00D6277C"/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651B2A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rsid w:val="00F429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17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77C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7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6277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27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D627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D6277C"/>
    <w:pPr>
      <w:ind w:left="720"/>
      <w:contextualSpacing/>
    </w:pPr>
  </w:style>
  <w:style w:type="paragraph" w:customStyle="1" w:styleId="c27c19c23">
    <w:name w:val="c27 c19 c23"/>
    <w:basedOn w:val="a"/>
    <w:rsid w:val="00D6277C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2">
    <w:name w:val="c2"/>
    <w:basedOn w:val="a"/>
    <w:rsid w:val="00D6277C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Default">
    <w:name w:val="Default"/>
    <w:rsid w:val="00D627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3">
    <w:name w:val="c3"/>
    <w:basedOn w:val="a0"/>
    <w:rsid w:val="00D627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7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13</Pages>
  <Words>2119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21</cp:revision>
  <dcterms:created xsi:type="dcterms:W3CDTF">2016-12-16T12:29:00Z</dcterms:created>
  <dcterms:modified xsi:type="dcterms:W3CDTF">2019-12-06T06:41:00Z</dcterms:modified>
</cp:coreProperties>
</file>